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26" w:rsidRDefault="00212326" w:rsidP="007647FE">
      <w:r>
        <w:rPr>
          <w:rFonts w:cs="Arial"/>
          <w:b/>
          <w:noProof/>
          <w:szCs w:val="21"/>
          <w:lang w:bidi="ar-SA"/>
        </w:rPr>
        <w:drawing>
          <wp:anchor distT="0" distB="0" distL="114300" distR="114300" simplePos="0" relativeHeight="251659264" behindDoc="0" locked="0" layoutInCell="1" allowOverlap="1" wp14:anchorId="16854B0C" wp14:editId="129CB83F">
            <wp:simplePos x="0" y="0"/>
            <wp:positionH relativeFrom="column">
              <wp:posOffset>3344545</wp:posOffset>
            </wp:positionH>
            <wp:positionV relativeFrom="paragraph">
              <wp:posOffset>-231775</wp:posOffset>
            </wp:positionV>
            <wp:extent cx="2470150" cy="548640"/>
            <wp:effectExtent l="0" t="0" r="6350" b="381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V_Logo_Oktober20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326" w:rsidRDefault="00212326" w:rsidP="007647FE"/>
    <w:p w:rsidR="00212326" w:rsidRDefault="00212326" w:rsidP="007647FE"/>
    <w:p w:rsidR="00B91B00" w:rsidRDefault="00216CDF" w:rsidP="007647FE">
      <w:r>
        <w:t>P</w:t>
      </w:r>
      <w:r w:rsidR="00A52095">
        <w:t>resseaussendung</w:t>
      </w:r>
    </w:p>
    <w:p w:rsidR="00B91B00" w:rsidRDefault="00A52095" w:rsidP="007647FE">
      <w:r>
        <w:t>Soziale Unternehmen Vorarlberg</w:t>
      </w:r>
    </w:p>
    <w:p w:rsidR="005C13B2" w:rsidRDefault="005C13B2" w:rsidP="007647FE"/>
    <w:p w:rsidR="00CC6A16" w:rsidRDefault="00CC6A16" w:rsidP="007647FE">
      <w:pPr>
        <w:pStyle w:val="berschrift"/>
      </w:pPr>
    </w:p>
    <w:p w:rsidR="001E559A" w:rsidRPr="001F25B6" w:rsidRDefault="001F25B6" w:rsidP="001E559A">
      <w:pPr>
        <w:rPr>
          <w:b/>
        </w:rPr>
      </w:pPr>
      <w:r>
        <w:rPr>
          <w:b/>
        </w:rPr>
        <w:t xml:space="preserve">Soziale Unternehmen Vorarlberg: </w:t>
      </w:r>
      <w:r w:rsidR="001E559A" w:rsidRPr="001F25B6">
        <w:rPr>
          <w:b/>
        </w:rPr>
        <w:t>Arbeit ist der Schlüssel</w:t>
      </w:r>
      <w:r>
        <w:rPr>
          <w:b/>
        </w:rPr>
        <w:t xml:space="preserve"> zu einem selbstständigen Leben</w:t>
      </w:r>
    </w:p>
    <w:p w:rsidR="00A530D6" w:rsidRDefault="007E160E" w:rsidP="007647FE">
      <w:r>
        <w:t xml:space="preserve">Zum Tag der Arbeitslosen betont das Netzwerk </w:t>
      </w:r>
      <w:r w:rsidR="00217589">
        <w:t xml:space="preserve">die </w:t>
      </w:r>
      <w:r w:rsidR="002C1EFE">
        <w:t>Notwendigkeit</w:t>
      </w:r>
      <w:r>
        <w:t xml:space="preserve"> des zweiten Arbeitsmarktes</w:t>
      </w:r>
    </w:p>
    <w:p w:rsidR="00404FD0" w:rsidRDefault="00404FD0" w:rsidP="007647FE"/>
    <w:p w:rsidR="00404FD0" w:rsidRDefault="007E160E" w:rsidP="00404FD0">
      <w:r>
        <w:rPr>
          <w:i/>
          <w:iCs/>
        </w:rPr>
        <w:t>Schwarzach</w:t>
      </w:r>
      <w:r w:rsidR="00A52095">
        <w:rPr>
          <w:i/>
          <w:iCs/>
        </w:rPr>
        <w:t xml:space="preserve">, </w:t>
      </w:r>
      <w:r>
        <w:rPr>
          <w:i/>
          <w:iCs/>
        </w:rPr>
        <w:t>3</w:t>
      </w:r>
      <w:r w:rsidR="00A52095">
        <w:rPr>
          <w:i/>
          <w:iCs/>
        </w:rPr>
        <w:t xml:space="preserve">. </w:t>
      </w:r>
      <w:r>
        <w:rPr>
          <w:i/>
          <w:iCs/>
        </w:rPr>
        <w:t>Mai</w:t>
      </w:r>
      <w:r w:rsidR="00A52095">
        <w:rPr>
          <w:i/>
          <w:iCs/>
        </w:rPr>
        <w:t xml:space="preserve"> 20</w:t>
      </w:r>
      <w:r w:rsidR="00A054D5">
        <w:rPr>
          <w:i/>
          <w:iCs/>
        </w:rPr>
        <w:t>1</w:t>
      </w:r>
      <w:r>
        <w:rPr>
          <w:i/>
          <w:iCs/>
        </w:rPr>
        <w:t>7</w:t>
      </w:r>
      <w:r w:rsidR="00A52095">
        <w:rPr>
          <w:i/>
          <w:iCs/>
        </w:rPr>
        <w:t xml:space="preserve"> –</w:t>
      </w:r>
      <w:r w:rsidR="004C1E36">
        <w:rPr>
          <w:i/>
          <w:iCs/>
        </w:rPr>
        <w:t xml:space="preserve"> </w:t>
      </w:r>
      <w:r w:rsidR="001F25B6">
        <w:rPr>
          <w:i/>
          <w:iCs/>
        </w:rPr>
        <w:t xml:space="preserve">In Vorarlberg sind </w:t>
      </w:r>
      <w:r w:rsidR="008D2CC6">
        <w:rPr>
          <w:i/>
          <w:iCs/>
        </w:rPr>
        <w:t xml:space="preserve">knapp 2.900 </w:t>
      </w:r>
      <w:r w:rsidR="001F25B6">
        <w:rPr>
          <w:i/>
          <w:iCs/>
        </w:rPr>
        <w:t xml:space="preserve">Menschen </w:t>
      </w:r>
      <w:r w:rsidR="004C1E36">
        <w:rPr>
          <w:i/>
          <w:iCs/>
        </w:rPr>
        <w:t xml:space="preserve">langzeitarbeitslos. 600 </w:t>
      </w:r>
      <w:r w:rsidR="007F1E66">
        <w:rPr>
          <w:i/>
          <w:iCs/>
        </w:rPr>
        <w:t xml:space="preserve">davon sind </w:t>
      </w:r>
      <w:r w:rsidR="004C1E36">
        <w:rPr>
          <w:i/>
          <w:iCs/>
        </w:rPr>
        <w:t>vorübergehend bei den Sozialen Unternehmen Vorarlberg beschäftigt. Rund e</w:t>
      </w:r>
      <w:r w:rsidR="00B375F6">
        <w:rPr>
          <w:i/>
          <w:iCs/>
        </w:rPr>
        <w:t xml:space="preserve">in Drittel </w:t>
      </w:r>
      <w:r w:rsidR="004C1E36">
        <w:rPr>
          <w:i/>
          <w:iCs/>
        </w:rPr>
        <w:t xml:space="preserve">schafft </w:t>
      </w:r>
      <w:r w:rsidR="00B375F6">
        <w:rPr>
          <w:i/>
          <w:iCs/>
        </w:rPr>
        <w:t>den Spr</w:t>
      </w:r>
      <w:r w:rsidR="002C1EFE">
        <w:rPr>
          <w:i/>
          <w:iCs/>
        </w:rPr>
        <w:t>ung in den ersten Arbeitsmarkt. Um mehr Betroffenen den Weg zurück ins Erwerbsleben zu ermöglichen, seien z</w:t>
      </w:r>
      <w:r w:rsidR="004C1E36">
        <w:rPr>
          <w:i/>
          <w:iCs/>
        </w:rPr>
        <w:t>usätzliche Transitarbeitsplätze sowie dauerhafte Beschäftigungsmöglichkeiten am zweiten Arbeitsmarkt dringend</w:t>
      </w:r>
      <w:r w:rsidR="00217589">
        <w:rPr>
          <w:i/>
          <w:iCs/>
        </w:rPr>
        <w:t xml:space="preserve"> nötig</w:t>
      </w:r>
      <w:r w:rsidR="004C1E36">
        <w:rPr>
          <w:i/>
          <w:iCs/>
        </w:rPr>
        <w:t xml:space="preserve">, hieß es </w:t>
      </w:r>
      <w:r w:rsidR="002C1EFE">
        <w:rPr>
          <w:i/>
          <w:iCs/>
        </w:rPr>
        <w:t>beim heutigen Pressegespräch</w:t>
      </w:r>
      <w:r w:rsidR="004C1E36">
        <w:rPr>
          <w:i/>
          <w:iCs/>
        </w:rPr>
        <w:t xml:space="preserve"> der Sozialen Unternehmen Vorarlberg.</w:t>
      </w:r>
      <w:r w:rsidR="004E797E">
        <w:rPr>
          <w:i/>
          <w:iCs/>
        </w:rPr>
        <w:t xml:space="preserve"> </w:t>
      </w:r>
    </w:p>
    <w:p w:rsidR="00B91B00" w:rsidRDefault="00B91B00" w:rsidP="007647FE">
      <w:pPr>
        <w:rPr>
          <w:i/>
          <w:iCs/>
        </w:rPr>
      </w:pPr>
    </w:p>
    <w:p w:rsidR="00EB0B9C" w:rsidRDefault="004C1E36" w:rsidP="002B632C">
      <w:pPr>
        <w:widowControl w:val="0"/>
        <w:suppressAutoHyphens w:val="0"/>
        <w:autoSpaceDE w:val="0"/>
        <w:autoSpaceDN w:val="0"/>
        <w:adjustRightInd w:val="0"/>
        <w:rPr>
          <w:iCs/>
        </w:rPr>
      </w:pPr>
      <w:r w:rsidRPr="007F1E66">
        <w:rPr>
          <w:iCs/>
        </w:rPr>
        <w:t xml:space="preserve">Mangelnde Qualifizierung, Alter, gesundheitliche Beeinträchtigung und persönliche Schicksalsschläge – Langzeitarbeitslosigkeit hat viele Ursachen. </w:t>
      </w:r>
      <w:r w:rsidR="00937CDB" w:rsidRPr="007F1E66">
        <w:rPr>
          <w:iCs/>
        </w:rPr>
        <w:t>Seit mehr als zwanzig Jahren unterstützen die Sozialen Unternehmen Vorarlberg betroffene</w:t>
      </w:r>
      <w:r w:rsidR="00937CDB" w:rsidRPr="00937CDB">
        <w:rPr>
          <w:iCs/>
        </w:rPr>
        <w:t xml:space="preserve"> Menschen auf ihrem Weg zurück </w:t>
      </w:r>
      <w:r w:rsidR="005555E8">
        <w:rPr>
          <w:iCs/>
        </w:rPr>
        <w:t>in die Arbeitswelt</w:t>
      </w:r>
      <w:r w:rsidR="00937CDB" w:rsidRPr="00937CDB">
        <w:rPr>
          <w:iCs/>
        </w:rPr>
        <w:t xml:space="preserve">. </w:t>
      </w:r>
      <w:r w:rsidR="00EB0B9C">
        <w:rPr>
          <w:iCs/>
        </w:rPr>
        <w:t xml:space="preserve">„Arbeit zu haben, ist der Schlüssel zu einem selbstständigen Leben“, </w:t>
      </w:r>
      <w:r w:rsidR="00261FA3">
        <w:t xml:space="preserve">betonte </w:t>
      </w:r>
      <w:r w:rsidR="001E559A">
        <w:t>die Verbandssprecherin</w:t>
      </w:r>
      <w:r w:rsidR="00261FA3">
        <w:t xml:space="preserve"> Benedicte Hämmerle </w:t>
      </w:r>
      <w:r w:rsidR="00EB0B9C">
        <w:t xml:space="preserve">beim Pressegespräch </w:t>
      </w:r>
      <w:r w:rsidR="00842C51">
        <w:rPr>
          <w:iCs/>
        </w:rPr>
        <w:t xml:space="preserve">bei Integra Vorarlberg in Schwarzach </w:t>
      </w:r>
      <w:r w:rsidR="00261FA3">
        <w:rPr>
          <w:iCs/>
        </w:rPr>
        <w:t>anlässlich des „Tag</w:t>
      </w:r>
      <w:r w:rsidR="003169C6">
        <w:rPr>
          <w:iCs/>
        </w:rPr>
        <w:t>s</w:t>
      </w:r>
      <w:r w:rsidR="00261FA3">
        <w:rPr>
          <w:iCs/>
        </w:rPr>
        <w:t xml:space="preserve"> der Arbeitslos</w:t>
      </w:r>
      <w:r w:rsidR="00CC6A16">
        <w:rPr>
          <w:iCs/>
        </w:rPr>
        <w:t>en</w:t>
      </w:r>
      <w:r w:rsidR="00261FA3">
        <w:rPr>
          <w:iCs/>
        </w:rPr>
        <w:t>“.</w:t>
      </w:r>
      <w:r w:rsidR="00D87C49">
        <w:rPr>
          <w:iCs/>
        </w:rPr>
        <w:t xml:space="preserve"> </w:t>
      </w:r>
    </w:p>
    <w:p w:rsidR="00B375F6" w:rsidRDefault="00B375F6" w:rsidP="002B632C">
      <w:pPr>
        <w:widowControl w:val="0"/>
        <w:suppressAutoHyphens w:val="0"/>
        <w:autoSpaceDE w:val="0"/>
        <w:autoSpaceDN w:val="0"/>
        <w:adjustRightInd w:val="0"/>
        <w:rPr>
          <w:iCs/>
        </w:rPr>
      </w:pPr>
    </w:p>
    <w:p w:rsidR="00B375F6" w:rsidRDefault="00B375F6" w:rsidP="002B632C">
      <w:pPr>
        <w:widowControl w:val="0"/>
        <w:suppressAutoHyphens w:val="0"/>
        <w:autoSpaceDE w:val="0"/>
        <w:autoSpaceDN w:val="0"/>
        <w:adjustRightInd w:val="0"/>
        <w:rPr>
          <w:iCs/>
        </w:rPr>
      </w:pPr>
      <w:r>
        <w:t xml:space="preserve">Die Sozialen Unternehmen Vorarlberg </w:t>
      </w:r>
      <w:r w:rsidR="005555E8">
        <w:t>–</w:t>
      </w:r>
      <w:r>
        <w:t xml:space="preserve"> </w:t>
      </w:r>
      <w:r w:rsidRPr="00A530D6">
        <w:t xml:space="preserve">AQUA Mühle Vorarlberg, </w:t>
      </w:r>
      <w:r>
        <w:t>die</w:t>
      </w:r>
      <w:r w:rsidRPr="00A530D6">
        <w:t xml:space="preserve"> sozialen Unternehmen carla</w:t>
      </w:r>
      <w:r w:rsidRPr="00A530D6">
        <w:rPr>
          <w:iCs/>
        </w:rPr>
        <w:t xml:space="preserve"> der Caritas Vorarlberg, </w:t>
      </w:r>
      <w:r>
        <w:rPr>
          <w:iCs/>
        </w:rPr>
        <w:t>die</w:t>
      </w:r>
      <w:r w:rsidRPr="00A530D6">
        <w:rPr>
          <w:iCs/>
        </w:rPr>
        <w:t xml:space="preserve"> Dornbirner Jugendwerkstätten, Integra Vorarlberg und </w:t>
      </w:r>
      <w:r>
        <w:rPr>
          <w:iCs/>
        </w:rPr>
        <w:t>die K</w:t>
      </w:r>
      <w:r w:rsidRPr="00A530D6">
        <w:rPr>
          <w:iCs/>
        </w:rPr>
        <w:t>aplan Bonetti Arbeitsprojekte</w:t>
      </w:r>
      <w:r w:rsidR="005555E8">
        <w:rPr>
          <w:iCs/>
        </w:rPr>
        <w:t xml:space="preserve"> –</w:t>
      </w:r>
      <w:r w:rsidR="007F1E66">
        <w:rPr>
          <w:iCs/>
        </w:rPr>
        <w:t xml:space="preserve"> </w:t>
      </w:r>
      <w:r>
        <w:rPr>
          <w:iCs/>
        </w:rPr>
        <w:t xml:space="preserve">bieten </w:t>
      </w:r>
      <w:r w:rsidR="007F1E66">
        <w:rPr>
          <w:iCs/>
        </w:rPr>
        <w:t>Erwerbslosen</w:t>
      </w:r>
      <w:r>
        <w:rPr>
          <w:iCs/>
        </w:rPr>
        <w:t xml:space="preserve"> ein befristetes Dienstverhältnis und </w:t>
      </w:r>
      <w:r w:rsidR="00842C51">
        <w:rPr>
          <w:iCs/>
        </w:rPr>
        <w:t>begleiten</w:t>
      </w:r>
      <w:r>
        <w:rPr>
          <w:iCs/>
        </w:rPr>
        <w:t xml:space="preserve"> sie sozialpädagogisch. Spezielle Qualifizierungsangebote helfen</w:t>
      </w:r>
      <w:r w:rsidR="007F1E66">
        <w:rPr>
          <w:iCs/>
        </w:rPr>
        <w:t xml:space="preserve"> </w:t>
      </w:r>
      <w:r w:rsidR="005555E8">
        <w:rPr>
          <w:iCs/>
        </w:rPr>
        <w:t>Betroffenen</w:t>
      </w:r>
      <w:r w:rsidR="007F1E66">
        <w:rPr>
          <w:iCs/>
        </w:rPr>
        <w:t xml:space="preserve">, </w:t>
      </w:r>
      <w:r w:rsidR="005555E8">
        <w:rPr>
          <w:iCs/>
        </w:rPr>
        <w:t>ihre</w:t>
      </w:r>
      <w:r w:rsidR="007F1E66">
        <w:rPr>
          <w:iCs/>
        </w:rPr>
        <w:t xml:space="preserve"> </w:t>
      </w:r>
      <w:r>
        <w:rPr>
          <w:iCs/>
        </w:rPr>
        <w:t xml:space="preserve">Arbeitsfähigkeit zu erhalten </w:t>
      </w:r>
      <w:r w:rsidR="007F1E66">
        <w:rPr>
          <w:iCs/>
        </w:rPr>
        <w:t>oder</w:t>
      </w:r>
      <w:r>
        <w:rPr>
          <w:iCs/>
        </w:rPr>
        <w:t xml:space="preserve"> wieder zu erlangen.</w:t>
      </w:r>
      <w:r w:rsidR="007F1E66">
        <w:rPr>
          <w:iCs/>
        </w:rPr>
        <w:t xml:space="preserve"> Rund 600 Personen jährlich sind bei d</w:t>
      </w:r>
      <w:r w:rsidR="005555E8">
        <w:rPr>
          <w:iCs/>
        </w:rPr>
        <w:t>en Sozialen Unternehmen tätig. E</w:t>
      </w:r>
      <w:r w:rsidR="007F1E66">
        <w:rPr>
          <w:iCs/>
        </w:rPr>
        <w:t xml:space="preserve">in Drittel schafft </w:t>
      </w:r>
      <w:r w:rsidR="00842C51">
        <w:rPr>
          <w:iCs/>
        </w:rPr>
        <w:t xml:space="preserve">erfahrungsgemäß </w:t>
      </w:r>
      <w:r w:rsidR="007F1E66">
        <w:rPr>
          <w:iCs/>
        </w:rPr>
        <w:t>den Eins</w:t>
      </w:r>
      <w:r w:rsidR="00B16083">
        <w:rPr>
          <w:iCs/>
        </w:rPr>
        <w:t xml:space="preserve">tieg in den ersten Arbeitsmarkt, bei den Dornbirner Jugendwerkstätten </w:t>
      </w:r>
      <w:r w:rsidR="006B5EA5">
        <w:rPr>
          <w:iCs/>
        </w:rPr>
        <w:t>ist</w:t>
      </w:r>
      <w:r w:rsidR="00B16083">
        <w:rPr>
          <w:iCs/>
        </w:rPr>
        <w:t xml:space="preserve"> es </w:t>
      </w:r>
      <w:r w:rsidR="006B5EA5">
        <w:rPr>
          <w:iCs/>
        </w:rPr>
        <w:t>mehr als</w:t>
      </w:r>
      <w:r w:rsidR="00B16083">
        <w:rPr>
          <w:iCs/>
        </w:rPr>
        <w:t xml:space="preserve"> die Hälfte.</w:t>
      </w:r>
    </w:p>
    <w:p w:rsidR="00EB0B9C" w:rsidRDefault="00EB0B9C" w:rsidP="002B632C">
      <w:pPr>
        <w:widowControl w:val="0"/>
        <w:suppressAutoHyphens w:val="0"/>
        <w:autoSpaceDE w:val="0"/>
        <w:autoSpaceDN w:val="0"/>
        <w:adjustRightInd w:val="0"/>
        <w:rPr>
          <w:iCs/>
        </w:rPr>
      </w:pPr>
    </w:p>
    <w:p w:rsidR="001E559A" w:rsidRPr="007F41A3" w:rsidRDefault="001E559A" w:rsidP="001E559A">
      <w:pPr>
        <w:widowControl w:val="0"/>
        <w:suppressAutoHyphens w:val="0"/>
        <w:autoSpaceDE w:val="0"/>
        <w:autoSpaceDN w:val="0"/>
        <w:adjustRightInd w:val="0"/>
        <w:rPr>
          <w:b/>
        </w:rPr>
      </w:pPr>
      <w:r w:rsidRPr="007F41A3">
        <w:rPr>
          <w:b/>
        </w:rPr>
        <w:t>Je älter, desto geringer die Chancen</w:t>
      </w:r>
    </w:p>
    <w:p w:rsidR="001E559A" w:rsidRDefault="002C1EFE" w:rsidP="001E559A">
      <w:pPr>
        <w:widowControl w:val="0"/>
        <w:suppressAutoHyphens w:val="0"/>
        <w:autoSpaceDE w:val="0"/>
        <w:autoSpaceDN w:val="0"/>
        <w:adjustRightInd w:val="0"/>
      </w:pPr>
      <w:r>
        <w:rPr>
          <w:iCs/>
        </w:rPr>
        <w:t>Den meisten Betroffenen</w:t>
      </w:r>
      <w:r w:rsidR="001E559A">
        <w:t xml:space="preserve"> fehlt </w:t>
      </w:r>
      <w:r w:rsidR="005555E8">
        <w:t xml:space="preserve">die </w:t>
      </w:r>
      <w:r w:rsidR="001E559A">
        <w:t xml:space="preserve">berufliche Qualifizierung, rund 40 Prozent sind gesundheitlich beeinträchtigt. Zwei Drittel sind Männer. </w:t>
      </w:r>
      <w:r w:rsidR="005555E8">
        <w:t xml:space="preserve">Derzeit </w:t>
      </w:r>
      <w:r w:rsidR="006B5EA5">
        <w:t>sind über 50 Prozent</w:t>
      </w:r>
      <w:r w:rsidR="005555E8">
        <w:t xml:space="preserve"> der Langzeitarbeitslosen über 50 Jahre alt. „</w:t>
      </w:r>
      <w:r w:rsidR="001E559A">
        <w:t xml:space="preserve">Je älter </w:t>
      </w:r>
      <w:r w:rsidR="005555E8">
        <w:t>die Menschen</w:t>
      </w:r>
      <w:r w:rsidR="001E559A">
        <w:t xml:space="preserve"> sind, umso geringer ist die Chan</w:t>
      </w:r>
      <w:r w:rsidR="005555E8">
        <w:t>ce auf eine Wiederbeschäftigung“, erläuterte Benedicte Hämmerle.</w:t>
      </w:r>
      <w:r w:rsidR="001E559A">
        <w:t xml:space="preserve"> </w:t>
      </w:r>
    </w:p>
    <w:p w:rsidR="001915AA" w:rsidRDefault="001915AA" w:rsidP="002B632C">
      <w:pPr>
        <w:widowControl w:val="0"/>
        <w:suppressAutoHyphens w:val="0"/>
        <w:autoSpaceDE w:val="0"/>
        <w:autoSpaceDN w:val="0"/>
        <w:adjustRightInd w:val="0"/>
      </w:pPr>
    </w:p>
    <w:p w:rsidR="00D15943" w:rsidRDefault="00937CDB" w:rsidP="002B632C">
      <w:pPr>
        <w:widowControl w:val="0"/>
        <w:suppressAutoHyphens w:val="0"/>
        <w:autoSpaceDE w:val="0"/>
        <w:autoSpaceDN w:val="0"/>
        <w:adjustRightInd w:val="0"/>
      </w:pPr>
      <w:r>
        <w:t xml:space="preserve">Österreichweit hat sich der Anteil der </w:t>
      </w:r>
      <w:r w:rsidR="00842C51">
        <w:t>über f</w:t>
      </w:r>
      <w:r w:rsidR="00D87C49">
        <w:t>ün</w:t>
      </w:r>
      <w:r w:rsidR="006B5EA5">
        <w:t>f</w:t>
      </w:r>
      <w:r w:rsidR="00D87C49">
        <w:t>zigjährigen</w:t>
      </w:r>
      <w:r>
        <w:t xml:space="preserve"> </w:t>
      </w:r>
      <w:r w:rsidR="00842C51">
        <w:t xml:space="preserve">Langzeitarbeitslosen </w:t>
      </w:r>
      <w:r w:rsidR="00D87C49">
        <w:t>zwischen 2012 bis 2016 verdreifacht.</w:t>
      </w:r>
      <w:r>
        <w:t xml:space="preserve"> </w:t>
      </w:r>
      <w:r w:rsidR="001915AA">
        <w:t xml:space="preserve">Die Situation soll sich durch </w:t>
      </w:r>
      <w:r w:rsidR="006B5EA5">
        <w:t>die</w:t>
      </w:r>
      <w:r w:rsidR="001915AA">
        <w:t xml:space="preserve"> </w:t>
      </w:r>
      <w:r w:rsidR="006B5EA5">
        <w:t>vom Sozialministerium lancierte</w:t>
      </w:r>
      <w:r w:rsidR="001915AA">
        <w:t xml:space="preserve"> Beschäftigungsaktion 20000 bessern. Ziel des Projekts ist es, mehr Arbeitsplätze zu schaffen, um </w:t>
      </w:r>
      <w:r w:rsidR="002C1EFE">
        <w:t xml:space="preserve">mehr </w:t>
      </w:r>
      <w:r w:rsidR="001915AA">
        <w:t xml:space="preserve">Menschen </w:t>
      </w:r>
      <w:r w:rsidR="00217589">
        <w:t>in den regulären Arbeitsmarkt integrieren zu können.</w:t>
      </w:r>
    </w:p>
    <w:p w:rsidR="002C1EFE" w:rsidRDefault="002C1EFE" w:rsidP="002C1EFE">
      <w:pPr>
        <w:widowControl w:val="0"/>
        <w:suppressAutoHyphens w:val="0"/>
        <w:autoSpaceDE w:val="0"/>
        <w:autoSpaceDN w:val="0"/>
        <w:adjustRightInd w:val="0"/>
        <w:rPr>
          <w:b/>
        </w:rPr>
      </w:pPr>
    </w:p>
    <w:p w:rsidR="00D15943" w:rsidRPr="002C1EFE" w:rsidRDefault="002C1EFE" w:rsidP="002B632C">
      <w:pPr>
        <w:widowControl w:val="0"/>
        <w:suppressAutoHyphens w:val="0"/>
        <w:autoSpaceDE w:val="0"/>
        <w:autoSpaceDN w:val="0"/>
        <w:adjustRightInd w:val="0"/>
        <w:rPr>
          <w:b/>
        </w:rPr>
      </w:pPr>
      <w:r>
        <w:rPr>
          <w:b/>
        </w:rPr>
        <w:t>Beschäftigungsaktion 20000</w:t>
      </w:r>
    </w:p>
    <w:p w:rsidR="00D15943" w:rsidRDefault="00D15943" w:rsidP="002B632C">
      <w:pPr>
        <w:widowControl w:val="0"/>
        <w:suppressAutoHyphens w:val="0"/>
        <w:autoSpaceDE w:val="0"/>
        <w:autoSpaceDN w:val="0"/>
        <w:adjustRightInd w:val="0"/>
      </w:pPr>
      <w:r w:rsidRPr="00F121D4">
        <w:t xml:space="preserve">Bernhard Bereuter bestätigte, dass </w:t>
      </w:r>
      <w:r w:rsidR="005555E8" w:rsidRPr="00F121D4">
        <w:t>die Beschäf</w:t>
      </w:r>
      <w:r w:rsidR="001915AA" w:rsidRPr="00F121D4">
        <w:t>t</w:t>
      </w:r>
      <w:r w:rsidR="005555E8" w:rsidRPr="00F121D4">
        <w:t>ig</w:t>
      </w:r>
      <w:r w:rsidR="001915AA" w:rsidRPr="00F121D4">
        <w:t xml:space="preserve">ungsaktion </w:t>
      </w:r>
      <w:r w:rsidR="005555E8" w:rsidRPr="00F121D4">
        <w:t>i</w:t>
      </w:r>
      <w:r w:rsidRPr="00F121D4">
        <w:t xml:space="preserve">n Vorarlberg </w:t>
      </w:r>
      <w:r w:rsidR="005555E8" w:rsidRPr="00F121D4">
        <w:t>im Sommer</w:t>
      </w:r>
      <w:r w:rsidRPr="00F121D4">
        <w:t xml:space="preserve"> 2017 </w:t>
      </w:r>
      <w:r w:rsidR="005555E8" w:rsidRPr="00F121D4">
        <w:t>im</w:t>
      </w:r>
      <w:r w:rsidR="001915AA">
        <w:t xml:space="preserve"> </w:t>
      </w:r>
      <w:r>
        <w:t xml:space="preserve">Bezirk Bregenz </w:t>
      </w:r>
      <w:r w:rsidR="005555E8">
        <w:t xml:space="preserve">als Pilotregion </w:t>
      </w:r>
      <w:r w:rsidR="00B16083">
        <w:t>starten wird.</w:t>
      </w:r>
      <w:r w:rsidR="001915AA">
        <w:t xml:space="preserve"> </w:t>
      </w:r>
      <w:r>
        <w:t>„Anfang 2018 wird sie auf alle Bezirke ausgerollt. Die</w:t>
      </w:r>
      <w:r w:rsidR="002C1EFE">
        <w:t xml:space="preserve"> Sozialen Unternehmen mit ihrer</w:t>
      </w:r>
      <w:r>
        <w:t xml:space="preserve"> Erfahrung in der fachlichen und sozialpädagogischen </w:t>
      </w:r>
      <w:r w:rsidR="00842C51">
        <w:t>Betreuung</w:t>
      </w:r>
      <w:r>
        <w:t xml:space="preserve"> Langzeitarbeitsloser werden bei der Umsetzung eine wichtige Rolle spielen.“ </w:t>
      </w:r>
    </w:p>
    <w:p w:rsidR="00D15943" w:rsidRDefault="00D15943" w:rsidP="002B632C">
      <w:pPr>
        <w:widowControl w:val="0"/>
        <w:suppressAutoHyphens w:val="0"/>
        <w:autoSpaceDE w:val="0"/>
        <w:autoSpaceDN w:val="0"/>
        <w:adjustRightInd w:val="0"/>
      </w:pPr>
    </w:p>
    <w:p w:rsidR="002C1EFE" w:rsidRPr="002C1EFE" w:rsidRDefault="002C1EFE" w:rsidP="002B632C">
      <w:pPr>
        <w:widowControl w:val="0"/>
        <w:suppressAutoHyphens w:val="0"/>
        <w:autoSpaceDE w:val="0"/>
        <w:autoSpaceDN w:val="0"/>
        <w:adjustRightInd w:val="0"/>
        <w:rPr>
          <w:b/>
        </w:rPr>
      </w:pPr>
      <w:r w:rsidRPr="002C1EFE">
        <w:rPr>
          <w:b/>
        </w:rPr>
        <w:lastRenderedPageBreak/>
        <w:t>Dauerhafte Arbeitsplätze</w:t>
      </w:r>
    </w:p>
    <w:p w:rsidR="00C646AA" w:rsidRDefault="001915AA" w:rsidP="002B632C">
      <w:pPr>
        <w:widowControl w:val="0"/>
        <w:suppressAutoHyphens w:val="0"/>
        <w:autoSpaceDE w:val="0"/>
        <w:autoSpaceDN w:val="0"/>
        <w:adjustRightInd w:val="0"/>
      </w:pPr>
      <w:r>
        <w:t>„</w:t>
      </w:r>
      <w:r w:rsidR="00B16083">
        <w:t xml:space="preserve">Wir werden nicht umhin kommen, Modelle </w:t>
      </w:r>
      <w:r w:rsidR="00B224BD">
        <w:t xml:space="preserve">für dauerhafte Arbeitsplätze am erweiterten Arbeitsmarkt </w:t>
      </w:r>
      <w:r w:rsidR="00B16083">
        <w:t xml:space="preserve">zu </w:t>
      </w:r>
      <w:r w:rsidR="00B224BD">
        <w:t>finden</w:t>
      </w:r>
      <w:r w:rsidR="00B16083">
        <w:t>.</w:t>
      </w:r>
      <w:r w:rsidR="00B375F6">
        <w:t xml:space="preserve"> Vor allem für Menschen, deren Chancen auf den Wiedereinstieg </w:t>
      </w:r>
      <w:r w:rsidR="00217589">
        <w:t>in den</w:t>
      </w:r>
      <w:r w:rsidR="00B375F6">
        <w:t xml:space="preserve"> ersten Arbeitsmarkt durch Alter und gesundheitliche Beeinträchtigung nahezu aussichtslos sind</w:t>
      </w:r>
      <w:r>
        <w:t xml:space="preserve">“, </w:t>
      </w:r>
      <w:r w:rsidR="00D15943">
        <w:t>empfiehlt Benedicte Hämmerle.</w:t>
      </w:r>
      <w:r w:rsidR="00B375F6">
        <w:t xml:space="preserve"> </w:t>
      </w:r>
    </w:p>
    <w:p w:rsidR="002C1EFE" w:rsidRDefault="002C1EFE" w:rsidP="002C1EFE">
      <w:pPr>
        <w:widowControl w:val="0"/>
        <w:suppressAutoHyphens w:val="0"/>
        <w:autoSpaceDE w:val="0"/>
        <w:autoSpaceDN w:val="0"/>
        <w:adjustRightInd w:val="0"/>
        <w:rPr>
          <w:b/>
        </w:rPr>
      </w:pPr>
    </w:p>
    <w:p w:rsidR="00A20759" w:rsidRPr="00217589" w:rsidRDefault="00A20759" w:rsidP="00A2075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t xml:space="preserve">Von Vorteil wäre solch eine Arbeitsstelle etwa für Karin Wolf. Die 51-jährige Mutter von fünf Kindern ist seit </w:t>
      </w:r>
      <w:r w:rsidR="00B16083">
        <w:t xml:space="preserve">vielen </w:t>
      </w:r>
      <w:r>
        <w:t>Jahren arbeitslos. Altersbedingt und durch ihre körperliche Beeinträchtigung – sie weist einen 40-prozentigen Beh</w:t>
      </w:r>
      <w:r w:rsidR="002C1EFE">
        <w:t>inderungsgrad auf – findet sie</w:t>
      </w:r>
      <w:r>
        <w:t xml:space="preserve"> keinen Job. Derzeit ist sie</w:t>
      </w:r>
      <w:r w:rsidR="006B5EA5">
        <w:t xml:space="preserve"> </w:t>
      </w:r>
      <w:r>
        <w:t xml:space="preserve">Transitarbeitnehmerin bei Integra Vorarlberg. „Die Leistung, die der erste Arbeitsmarkt fordert, kann ich leider nicht </w:t>
      </w:r>
      <w:r w:rsidR="00B224BD">
        <w:t>erbringen</w:t>
      </w:r>
      <w:r>
        <w:t>. Deshalb freue</w:t>
      </w:r>
      <w:r w:rsidR="00B16083">
        <w:t xml:space="preserve"> ich</w:t>
      </w:r>
      <w:r>
        <w:t xml:space="preserve"> mich über jeden Mon</w:t>
      </w:r>
      <w:r w:rsidR="00217589">
        <w:t xml:space="preserve">at, den ich hier arbeiten kann“, erklärte Wolf, die gemeinsam mit </w:t>
      </w:r>
      <w:r w:rsidR="00B16083">
        <w:t xml:space="preserve">drei </w:t>
      </w:r>
      <w:r w:rsidR="00217589">
        <w:t xml:space="preserve">weiteren Betroffenen </w:t>
      </w:r>
      <w:r w:rsidR="00842C51">
        <w:t>am</w:t>
      </w:r>
      <w:r w:rsidR="00217589">
        <w:t xml:space="preserve"> Pressegespräch </w:t>
      </w:r>
      <w:r w:rsidR="00842C51">
        <w:t>teilnahm</w:t>
      </w:r>
      <w:r w:rsidR="00217589">
        <w:t>.</w:t>
      </w:r>
    </w:p>
    <w:p w:rsidR="00A20759" w:rsidRDefault="00A20759" w:rsidP="002B632C">
      <w:pPr>
        <w:widowControl w:val="0"/>
        <w:suppressAutoHyphens w:val="0"/>
        <w:autoSpaceDE w:val="0"/>
        <w:autoSpaceDN w:val="0"/>
        <w:adjustRightInd w:val="0"/>
        <w:rPr>
          <w:iCs/>
        </w:rPr>
      </w:pPr>
    </w:p>
    <w:p w:rsidR="002C1EFE" w:rsidRPr="002C1EFE" w:rsidRDefault="002C1EFE" w:rsidP="00C9113D">
      <w:pPr>
        <w:widowControl w:val="0"/>
        <w:suppressAutoHyphens w:val="0"/>
        <w:autoSpaceDE w:val="0"/>
        <w:autoSpaceDN w:val="0"/>
        <w:adjustRightInd w:val="0"/>
        <w:rPr>
          <w:b/>
          <w:iCs/>
        </w:rPr>
      </w:pPr>
      <w:r>
        <w:rPr>
          <w:b/>
          <w:iCs/>
        </w:rPr>
        <w:t>Vorteilhafte Branchen</w:t>
      </w:r>
    </w:p>
    <w:p w:rsidR="00D87C49" w:rsidRDefault="00491569" w:rsidP="00C9113D">
      <w:pPr>
        <w:widowControl w:val="0"/>
        <w:suppressAutoHyphens w:val="0"/>
        <w:autoSpaceDE w:val="0"/>
        <w:autoSpaceDN w:val="0"/>
        <w:adjustRightInd w:val="0"/>
        <w:rPr>
          <w:iCs/>
        </w:rPr>
      </w:pPr>
      <w:r>
        <w:rPr>
          <w:iCs/>
        </w:rPr>
        <w:t xml:space="preserve">Zum Leistungsspektrum </w:t>
      </w:r>
      <w:r w:rsidR="002C1EFE">
        <w:rPr>
          <w:iCs/>
        </w:rPr>
        <w:t xml:space="preserve">der Betriebe </w:t>
      </w:r>
      <w:r>
        <w:rPr>
          <w:iCs/>
        </w:rPr>
        <w:t>gehören Verpackungsdienste, Postpartnerschaften, Recycling, Re-Use, Landschaftspflege, Digitalisierung von Archiven und vieles mehr. „</w:t>
      </w:r>
      <w:r w:rsidRPr="00D87C49">
        <w:rPr>
          <w:iCs/>
        </w:rPr>
        <w:t xml:space="preserve">Soziale Unternehmen sind in jenen Bereichen aktiv, </w:t>
      </w:r>
      <w:r>
        <w:rPr>
          <w:iCs/>
        </w:rPr>
        <w:t>die</w:t>
      </w:r>
      <w:r w:rsidRPr="00D87C49">
        <w:rPr>
          <w:iCs/>
        </w:rPr>
        <w:t xml:space="preserve"> </w:t>
      </w:r>
      <w:r>
        <w:rPr>
          <w:iCs/>
        </w:rPr>
        <w:t>nach</w:t>
      </w:r>
      <w:r w:rsidRPr="00D87C49">
        <w:rPr>
          <w:iCs/>
        </w:rPr>
        <w:t xml:space="preserve"> privatwirtschaftlichen Maßstäben </w:t>
      </w:r>
      <w:r>
        <w:rPr>
          <w:iCs/>
        </w:rPr>
        <w:t>kaum</w:t>
      </w:r>
      <w:r w:rsidRPr="00D87C49">
        <w:rPr>
          <w:iCs/>
        </w:rPr>
        <w:t xml:space="preserve"> </w:t>
      </w:r>
      <w:r w:rsidR="00F121D4">
        <w:rPr>
          <w:iCs/>
        </w:rPr>
        <w:t>kostendeckend betrieben</w:t>
      </w:r>
      <w:r>
        <w:rPr>
          <w:iCs/>
        </w:rPr>
        <w:t xml:space="preserve"> werden können</w:t>
      </w:r>
      <w:r w:rsidRPr="00D87C49">
        <w:rPr>
          <w:iCs/>
        </w:rPr>
        <w:t>.</w:t>
      </w:r>
      <w:r>
        <w:rPr>
          <w:iCs/>
        </w:rPr>
        <w:t xml:space="preserve">“ </w:t>
      </w:r>
      <w:r w:rsidR="002C1EFE">
        <w:rPr>
          <w:iCs/>
        </w:rPr>
        <w:t xml:space="preserve">Die Sozialen Unternehmen sind nicht gewinnorientiert, müssen aber die Hälfte des Umsatzes selbst erwirtschaften. </w:t>
      </w:r>
      <w:r w:rsidR="00217589">
        <w:rPr>
          <w:iCs/>
        </w:rPr>
        <w:t xml:space="preserve">„Wir </w:t>
      </w:r>
      <w:r w:rsidR="00821AA6">
        <w:rPr>
          <w:iCs/>
        </w:rPr>
        <w:t>können damit einen</w:t>
      </w:r>
      <w:r w:rsidR="00D87C49" w:rsidRPr="00D87C49">
        <w:rPr>
          <w:iCs/>
        </w:rPr>
        <w:t xml:space="preserve"> niederschwelligen Einstieg in den Arbeitsmarkt bieten</w:t>
      </w:r>
      <w:r>
        <w:rPr>
          <w:iCs/>
        </w:rPr>
        <w:t>. Und zugleich</w:t>
      </w:r>
      <w:r w:rsidR="00D87C49" w:rsidRPr="00D87C49">
        <w:rPr>
          <w:iCs/>
        </w:rPr>
        <w:t xml:space="preserve"> Ni</w:t>
      </w:r>
      <w:r w:rsidR="005555E8">
        <w:rPr>
          <w:iCs/>
        </w:rPr>
        <w:t>s</w:t>
      </w:r>
      <w:r w:rsidR="00D87C49" w:rsidRPr="00D87C49">
        <w:rPr>
          <w:iCs/>
        </w:rPr>
        <w:t>chen</w:t>
      </w:r>
      <w:r w:rsidR="005555E8" w:rsidRPr="005555E8">
        <w:rPr>
          <w:iCs/>
        </w:rPr>
        <w:t xml:space="preserve"> </w:t>
      </w:r>
      <w:r w:rsidR="005555E8" w:rsidRPr="00D87C49">
        <w:rPr>
          <w:iCs/>
        </w:rPr>
        <w:t>bedienen</w:t>
      </w:r>
      <w:r w:rsidR="00D87C49" w:rsidRPr="00D87C49">
        <w:rPr>
          <w:iCs/>
        </w:rPr>
        <w:t xml:space="preserve">, die </w:t>
      </w:r>
      <w:r>
        <w:rPr>
          <w:iCs/>
        </w:rPr>
        <w:t>für öffentliche Einrichtungen, aber auch für</w:t>
      </w:r>
      <w:r w:rsidR="00D87C49" w:rsidRPr="00D87C49">
        <w:rPr>
          <w:iCs/>
        </w:rPr>
        <w:t xml:space="preserve"> Wirtschaftsbetriebe interessant </w:t>
      </w:r>
      <w:r w:rsidR="005555E8">
        <w:rPr>
          <w:iCs/>
        </w:rPr>
        <w:t>sind</w:t>
      </w:r>
      <w:r w:rsidR="00217589">
        <w:rPr>
          <w:iCs/>
        </w:rPr>
        <w:t>“, erklärte Benedicte Hämmerle.</w:t>
      </w:r>
    </w:p>
    <w:p w:rsidR="00D15943" w:rsidRPr="00D87C49" w:rsidRDefault="00D15943" w:rsidP="00C9113D">
      <w:pPr>
        <w:widowControl w:val="0"/>
        <w:suppressAutoHyphens w:val="0"/>
        <w:autoSpaceDE w:val="0"/>
        <w:autoSpaceDN w:val="0"/>
        <w:adjustRightInd w:val="0"/>
        <w:rPr>
          <w:iCs/>
        </w:rPr>
      </w:pPr>
    </w:p>
    <w:p w:rsidR="005343FF" w:rsidRDefault="00D87C49" w:rsidP="00C9113D">
      <w:pPr>
        <w:widowControl w:val="0"/>
        <w:suppressAutoHyphens w:val="0"/>
        <w:autoSpaceDE w:val="0"/>
        <w:autoSpaceDN w:val="0"/>
        <w:adjustRightInd w:val="0"/>
        <w:rPr>
          <w:iCs/>
        </w:rPr>
      </w:pPr>
      <w:r w:rsidRPr="00D87C49">
        <w:rPr>
          <w:iCs/>
        </w:rPr>
        <w:t xml:space="preserve">Zahlreiche Unternehmen in </w:t>
      </w:r>
      <w:r w:rsidR="00FB6707" w:rsidRPr="00D87C49">
        <w:rPr>
          <w:iCs/>
        </w:rPr>
        <w:t>Vorarlberg</w:t>
      </w:r>
      <w:r w:rsidRPr="00D87C49">
        <w:rPr>
          <w:iCs/>
        </w:rPr>
        <w:t xml:space="preserve"> machen seit Jahren gute Erfahrungen mit der Arbeitsleistung </w:t>
      </w:r>
      <w:r w:rsidR="00D15943">
        <w:rPr>
          <w:iCs/>
        </w:rPr>
        <w:t>von</w:t>
      </w:r>
      <w:r w:rsidRPr="00D87C49">
        <w:rPr>
          <w:iCs/>
        </w:rPr>
        <w:t xml:space="preserve"> Beschäftigungsprojekte</w:t>
      </w:r>
      <w:r w:rsidR="00D15943">
        <w:rPr>
          <w:iCs/>
        </w:rPr>
        <w:t xml:space="preserve">n. </w:t>
      </w:r>
      <w:r w:rsidR="005343FF">
        <w:rPr>
          <w:iCs/>
        </w:rPr>
        <w:t>E</w:t>
      </w:r>
      <w:r w:rsidR="00D15943">
        <w:rPr>
          <w:iCs/>
        </w:rPr>
        <w:t>twa die</w:t>
      </w:r>
      <w:r w:rsidR="005343FF">
        <w:rPr>
          <w:iCs/>
        </w:rPr>
        <w:t xml:space="preserve"> Offsetdruckerei Schwarzach, die seit Jahren Aufträge an </w:t>
      </w:r>
      <w:r w:rsidR="00E9274B">
        <w:rPr>
          <w:iCs/>
        </w:rPr>
        <w:t>die Sozialen Unternehmen</w:t>
      </w:r>
      <w:r w:rsidR="005343FF">
        <w:rPr>
          <w:iCs/>
        </w:rPr>
        <w:t xml:space="preserve"> vergibt. </w:t>
      </w:r>
      <w:r w:rsidR="00B16083">
        <w:rPr>
          <w:iCs/>
        </w:rPr>
        <w:t>Geschäftsführer</w:t>
      </w:r>
      <w:r w:rsidR="005343FF">
        <w:rPr>
          <w:iCs/>
        </w:rPr>
        <w:t xml:space="preserve"> </w:t>
      </w:r>
      <w:r w:rsidRPr="00D87C49">
        <w:rPr>
          <w:iCs/>
        </w:rPr>
        <w:t>Eduard Fischer</w:t>
      </w:r>
      <w:r w:rsidR="005343FF">
        <w:rPr>
          <w:iCs/>
        </w:rPr>
        <w:t>: „Für uns sind die</w:t>
      </w:r>
      <w:r w:rsidR="00B16083">
        <w:rPr>
          <w:iCs/>
        </w:rPr>
        <w:t>se</w:t>
      </w:r>
      <w:r w:rsidR="005343FF">
        <w:rPr>
          <w:iCs/>
        </w:rPr>
        <w:t xml:space="preserve"> Betr</w:t>
      </w:r>
      <w:r w:rsidR="00E9274B">
        <w:rPr>
          <w:iCs/>
        </w:rPr>
        <w:t xml:space="preserve">iebe mehr als Auftragserfüller. </w:t>
      </w:r>
      <w:r w:rsidR="00F121D4">
        <w:rPr>
          <w:iCs/>
        </w:rPr>
        <w:t>Sie halten</w:t>
      </w:r>
      <w:r w:rsidR="00E9274B">
        <w:rPr>
          <w:iCs/>
        </w:rPr>
        <w:t xml:space="preserve"> Arbeitsplätze</w:t>
      </w:r>
      <w:r w:rsidR="005343FF">
        <w:rPr>
          <w:iCs/>
        </w:rPr>
        <w:t xml:space="preserve"> und </w:t>
      </w:r>
      <w:r w:rsidR="00E9274B">
        <w:rPr>
          <w:iCs/>
        </w:rPr>
        <w:t xml:space="preserve">damit </w:t>
      </w:r>
      <w:r w:rsidR="005343FF">
        <w:rPr>
          <w:iCs/>
        </w:rPr>
        <w:t>Wert</w:t>
      </w:r>
      <w:r w:rsidR="00F121D4">
        <w:rPr>
          <w:iCs/>
        </w:rPr>
        <w:t>schöpfung im Land und leisten</w:t>
      </w:r>
      <w:r w:rsidR="005343FF">
        <w:rPr>
          <w:iCs/>
        </w:rPr>
        <w:t xml:space="preserve"> einen gesellschaftl</w:t>
      </w:r>
      <w:r w:rsidR="00F121D4">
        <w:rPr>
          <w:iCs/>
        </w:rPr>
        <w:t>ich wichtigen Beitrag</w:t>
      </w:r>
      <w:r w:rsidR="005343FF">
        <w:rPr>
          <w:iCs/>
        </w:rPr>
        <w:t>.“</w:t>
      </w:r>
    </w:p>
    <w:p w:rsidR="005343FF" w:rsidRDefault="005343FF" w:rsidP="00C9113D">
      <w:pPr>
        <w:widowControl w:val="0"/>
        <w:suppressAutoHyphens w:val="0"/>
        <w:autoSpaceDE w:val="0"/>
        <w:autoSpaceDN w:val="0"/>
        <w:adjustRightInd w:val="0"/>
        <w:rPr>
          <w:iCs/>
        </w:rPr>
      </w:pPr>
    </w:p>
    <w:p w:rsidR="00491569" w:rsidRDefault="00491569" w:rsidP="00C9113D">
      <w:pPr>
        <w:widowControl w:val="0"/>
        <w:suppressAutoHyphens w:val="0"/>
        <w:autoSpaceDE w:val="0"/>
        <w:autoSpaceDN w:val="0"/>
        <w:adjustRightInd w:val="0"/>
        <w:rPr>
          <w:iCs/>
        </w:rPr>
      </w:pPr>
      <w:r w:rsidRPr="00491569">
        <w:rPr>
          <w:b/>
          <w:iCs/>
        </w:rPr>
        <w:t>Integration von Flüchtlingen</w:t>
      </w:r>
      <w:r w:rsidRPr="00491569">
        <w:rPr>
          <w:b/>
          <w:iCs/>
        </w:rPr>
        <w:br/>
      </w:r>
      <w:r w:rsidR="005343FF">
        <w:rPr>
          <w:iCs/>
        </w:rPr>
        <w:t xml:space="preserve">Auch für die Integration bleibeberechtigter Flüchtlinge stellen die Beschäftigungsprojekte </w:t>
      </w:r>
      <w:r>
        <w:rPr>
          <w:iCs/>
        </w:rPr>
        <w:t>eine Plattform. Refugees@work</w:t>
      </w:r>
      <w:r w:rsidR="00A21071">
        <w:rPr>
          <w:iCs/>
        </w:rPr>
        <w:t xml:space="preserve"> wurde 2015 gestartet und heuer </w:t>
      </w:r>
      <w:r w:rsidR="00F121D4">
        <w:rPr>
          <w:iCs/>
        </w:rPr>
        <w:t xml:space="preserve">von </w:t>
      </w:r>
      <w:r w:rsidR="00A21071">
        <w:rPr>
          <w:iCs/>
        </w:rPr>
        <w:t xml:space="preserve">AMS und Land Vorarlberg </w:t>
      </w:r>
      <w:r w:rsidR="0098061F">
        <w:rPr>
          <w:iCs/>
        </w:rPr>
        <w:t>aufgestockt</w:t>
      </w:r>
      <w:r w:rsidR="00A21071">
        <w:rPr>
          <w:iCs/>
        </w:rPr>
        <w:t>. Die Menschen erhalten während eines</w:t>
      </w:r>
      <w:r w:rsidR="0098061F">
        <w:rPr>
          <w:iCs/>
        </w:rPr>
        <w:t xml:space="preserve"> durchschnittlich</w:t>
      </w:r>
      <w:r w:rsidR="00A21071">
        <w:rPr>
          <w:iCs/>
        </w:rPr>
        <w:t xml:space="preserve"> achtmonatigen Dienstverhältnisses die Chance, sich für den ersten Arbeitsmarkt zu qualifizieren. </w:t>
      </w:r>
    </w:p>
    <w:p w:rsidR="00491569" w:rsidRDefault="00491569" w:rsidP="00C9113D">
      <w:pPr>
        <w:widowControl w:val="0"/>
        <w:suppressAutoHyphens w:val="0"/>
        <w:autoSpaceDE w:val="0"/>
        <w:autoSpaceDN w:val="0"/>
        <w:adjustRightInd w:val="0"/>
        <w:rPr>
          <w:iCs/>
        </w:rPr>
      </w:pPr>
    </w:p>
    <w:p w:rsidR="005343FF" w:rsidRPr="00D87C49" w:rsidRDefault="00A21071" w:rsidP="00C9113D">
      <w:pPr>
        <w:widowControl w:val="0"/>
        <w:suppressAutoHyphens w:val="0"/>
        <w:autoSpaceDE w:val="0"/>
        <w:autoSpaceDN w:val="0"/>
        <w:adjustRightInd w:val="0"/>
        <w:rPr>
          <w:iCs/>
        </w:rPr>
      </w:pPr>
      <w:r>
        <w:rPr>
          <w:iCs/>
        </w:rPr>
        <w:t xml:space="preserve">„Wir haben die Mittel für diese Initiative in diesem Jahr aufgestockt, weil sie – wie die Zahlen zeigen – ein effizienter Weg zur Integration in unserer Gesellschaft bedeuten“, bestätigt Harald Moosbrugger, Leiter der Wirtschaftsabteilung Land Vorarlberg. </w:t>
      </w:r>
      <w:r w:rsidR="0098061F">
        <w:rPr>
          <w:iCs/>
        </w:rPr>
        <w:t>I</w:t>
      </w:r>
      <w:r w:rsidR="00821AA6">
        <w:rPr>
          <w:iCs/>
        </w:rPr>
        <w:t>nsgesamt betragen die Förderungen der Sozialen Unternehmen Vorarlberg für das Jahr 2017 rund sieben Millionen Euro durch das AMS Vorarlberg und etwa 2,</w:t>
      </w:r>
      <w:r w:rsidR="0098061F">
        <w:rPr>
          <w:iCs/>
        </w:rPr>
        <w:t>6</w:t>
      </w:r>
      <w:r w:rsidR="00821AA6">
        <w:rPr>
          <w:iCs/>
        </w:rPr>
        <w:t xml:space="preserve"> Millionen Euro durch das Land Vorarlberg (2016: 6,75 bzw. 2,2 Millionen Euro).</w:t>
      </w:r>
    </w:p>
    <w:p w:rsidR="00DE7986" w:rsidRDefault="00DE7986" w:rsidP="00F008EB">
      <w:pPr>
        <w:widowControl w:val="0"/>
        <w:suppressAutoHyphens w:val="0"/>
        <w:autoSpaceDE w:val="0"/>
        <w:autoSpaceDN w:val="0"/>
        <w:adjustRightInd w:val="0"/>
      </w:pPr>
    </w:p>
    <w:p w:rsidR="00102127" w:rsidRDefault="00102127" w:rsidP="003169C6">
      <w:pPr>
        <w:widowControl w:val="0"/>
        <w:suppressAutoHyphens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Info: </w:t>
      </w:r>
      <w:hyperlink r:id="rId8" w:history="1">
        <w:r w:rsidRPr="00AE0835">
          <w:rPr>
            <w:rStyle w:val="Hyperlink"/>
            <w:b/>
            <w:bCs/>
          </w:rPr>
          <w:t>www.sozialeunternehmen-vorarlberg.at</w:t>
        </w:r>
      </w:hyperlink>
      <w:r>
        <w:rPr>
          <w:b/>
          <w:bCs/>
        </w:rPr>
        <w:t xml:space="preserve"> </w:t>
      </w:r>
    </w:p>
    <w:p w:rsidR="00B40447" w:rsidRDefault="00B40447" w:rsidP="00B40447">
      <w:pPr>
        <w:widowControl w:val="0"/>
        <w:suppressAutoHyphens w:val="0"/>
        <w:autoSpaceDE w:val="0"/>
        <w:autoSpaceDN w:val="0"/>
        <w:adjustRightInd w:val="0"/>
      </w:pPr>
    </w:p>
    <w:p w:rsidR="005F75BF" w:rsidRDefault="005F75BF" w:rsidP="00B40447">
      <w:pPr>
        <w:widowControl w:val="0"/>
        <w:suppressAutoHyphens w:val="0"/>
        <w:autoSpaceDE w:val="0"/>
        <w:autoSpaceDN w:val="0"/>
        <w:adjustRightInd w:val="0"/>
      </w:pPr>
    </w:p>
    <w:p w:rsidR="006E2E28" w:rsidRDefault="006E2E28" w:rsidP="007647FE">
      <w:pPr>
        <w:widowControl w:val="0"/>
        <w:suppressAutoHyphens w:val="0"/>
        <w:autoSpaceDE w:val="0"/>
        <w:autoSpaceDN w:val="0"/>
        <w:adjustRightInd w:val="0"/>
        <w:rPr>
          <w:rFonts w:cs="Arial"/>
          <w:b/>
          <w:szCs w:val="21"/>
          <w:lang w:val="de-AT" w:bidi="ar-SA"/>
        </w:rPr>
      </w:pPr>
    </w:p>
    <w:p w:rsidR="00212326" w:rsidRDefault="00212326">
      <w:pPr>
        <w:suppressAutoHyphens w:val="0"/>
        <w:spacing w:line="240" w:lineRule="auto"/>
        <w:rPr>
          <w:rFonts w:cs="Arial"/>
          <w:b/>
          <w:szCs w:val="21"/>
          <w:lang w:val="de-AT" w:bidi="ar-SA"/>
        </w:rPr>
      </w:pPr>
      <w:r>
        <w:rPr>
          <w:rFonts w:cs="Arial"/>
          <w:b/>
          <w:szCs w:val="21"/>
          <w:lang w:val="de-AT" w:bidi="ar-SA"/>
        </w:rPr>
        <w:br w:type="page"/>
      </w:r>
    </w:p>
    <w:p w:rsidR="007222E2" w:rsidRDefault="00216CDF" w:rsidP="007647FE">
      <w:pPr>
        <w:widowControl w:val="0"/>
        <w:suppressAutoHyphens w:val="0"/>
        <w:autoSpaceDE w:val="0"/>
        <w:autoSpaceDN w:val="0"/>
        <w:adjustRightInd w:val="0"/>
        <w:rPr>
          <w:rFonts w:cs="Arial"/>
          <w:szCs w:val="21"/>
          <w:lang w:val="de-AT" w:bidi="ar-SA"/>
        </w:rPr>
      </w:pPr>
      <w:r>
        <w:rPr>
          <w:rFonts w:cs="Arial"/>
          <w:b/>
          <w:szCs w:val="21"/>
          <w:lang w:val="de-AT" w:bidi="ar-SA"/>
        </w:rPr>
        <w:lastRenderedPageBreak/>
        <w:t>Bildtexte</w:t>
      </w:r>
      <w:r w:rsidR="007222E2" w:rsidRPr="007222E2">
        <w:rPr>
          <w:rFonts w:cs="Arial"/>
          <w:b/>
          <w:szCs w:val="21"/>
          <w:lang w:val="de-AT" w:bidi="ar-SA"/>
        </w:rPr>
        <w:t>:</w:t>
      </w:r>
    </w:p>
    <w:p w:rsidR="006B5EA5" w:rsidRDefault="00825F19" w:rsidP="007647FE">
      <w:pPr>
        <w:widowControl w:val="0"/>
        <w:suppressAutoHyphens w:val="0"/>
        <w:autoSpaceDE w:val="0"/>
        <w:autoSpaceDN w:val="0"/>
        <w:adjustRightInd w:val="0"/>
        <w:rPr>
          <w:rFonts w:cs="Arial"/>
          <w:szCs w:val="21"/>
          <w:lang w:val="de-AT" w:bidi="ar-SA"/>
        </w:rPr>
      </w:pPr>
      <w:r>
        <w:rPr>
          <w:rFonts w:cs="Arial"/>
          <w:b/>
          <w:szCs w:val="21"/>
          <w:lang w:val="de-AT" w:bidi="ar-SA"/>
        </w:rPr>
        <w:t>Pressekonferenz-Soziale-Unternehmen-Vorarlberg-2017-Gruppe.</w:t>
      </w:r>
      <w:r w:rsidR="006B5EA5" w:rsidRPr="00CE5754">
        <w:rPr>
          <w:rFonts w:cs="Arial"/>
          <w:b/>
          <w:szCs w:val="21"/>
          <w:lang w:val="de-AT" w:bidi="ar-SA"/>
        </w:rPr>
        <w:t>jpg:</w:t>
      </w:r>
      <w:r w:rsidR="006B5EA5">
        <w:rPr>
          <w:rFonts w:cs="Arial"/>
          <w:szCs w:val="21"/>
          <w:lang w:val="de-AT" w:bidi="ar-SA"/>
        </w:rPr>
        <w:t xml:space="preserve"> </w:t>
      </w:r>
      <w:r w:rsidR="00BC53A5">
        <w:rPr>
          <w:rFonts w:cs="Arial"/>
          <w:szCs w:val="21"/>
          <w:lang w:val="de-AT" w:bidi="ar-SA"/>
        </w:rPr>
        <w:t>VertreterInnen</w:t>
      </w:r>
      <w:r w:rsidR="00663931">
        <w:rPr>
          <w:rFonts w:cs="Arial"/>
          <w:szCs w:val="21"/>
          <w:lang w:val="de-AT" w:bidi="ar-SA"/>
        </w:rPr>
        <w:t xml:space="preserve"> der</w:t>
      </w:r>
      <w:r w:rsidR="006B5EA5">
        <w:rPr>
          <w:rFonts w:cs="Arial"/>
          <w:szCs w:val="21"/>
          <w:lang w:val="de-AT" w:bidi="ar-SA"/>
        </w:rPr>
        <w:t xml:space="preserve"> </w:t>
      </w:r>
      <w:r w:rsidR="00663931">
        <w:rPr>
          <w:rFonts w:cs="Arial"/>
          <w:szCs w:val="21"/>
          <w:lang w:val="de-AT" w:bidi="ar-SA"/>
        </w:rPr>
        <w:t>S</w:t>
      </w:r>
      <w:r w:rsidR="00BC53A5">
        <w:rPr>
          <w:rFonts w:cs="Arial"/>
          <w:szCs w:val="21"/>
          <w:lang w:val="de-AT" w:bidi="ar-SA"/>
        </w:rPr>
        <w:t>ozialen Unternehmen Vorarlberg und der Förderparter: Stefan Koch (Geschäftsführer Integra Vorarlberg), Helmut Johler (Leiter Kaplan Bonetti Arbeitsprojekte), Bernhard Bereuter (Leiter AMS Vorarlberg), Benedicte Hämmerle (Verbandssprecherin), Harald Moosbrugger (Leiter Wirtschaftsabteilung Land Vorarlberg), Karoline Mätzler (</w:t>
      </w:r>
      <w:r w:rsidR="0034591F">
        <w:rPr>
          <w:rFonts w:cs="Arial"/>
          <w:szCs w:val="21"/>
          <w:lang w:val="de-AT" w:bidi="ar-SA"/>
        </w:rPr>
        <w:t>Leiterin</w:t>
      </w:r>
      <w:r w:rsidR="00BC53A5">
        <w:rPr>
          <w:rFonts w:cs="Arial"/>
          <w:szCs w:val="21"/>
          <w:lang w:val="de-AT" w:bidi="ar-SA"/>
        </w:rPr>
        <w:t xml:space="preserve"> carla – ein Projekt der Caritas Vorarlberg) und Florian Kresser (Geschäftsführer AQUA Mühle Vorarlberg).</w:t>
      </w:r>
    </w:p>
    <w:p w:rsidR="006B5EA5" w:rsidRDefault="006B5EA5" w:rsidP="007647FE">
      <w:pPr>
        <w:widowControl w:val="0"/>
        <w:suppressAutoHyphens w:val="0"/>
        <w:autoSpaceDE w:val="0"/>
        <w:autoSpaceDN w:val="0"/>
        <w:adjustRightInd w:val="0"/>
        <w:rPr>
          <w:rFonts w:cs="Arial"/>
          <w:szCs w:val="21"/>
          <w:lang w:val="de-AT" w:bidi="ar-SA"/>
        </w:rPr>
      </w:pPr>
    </w:p>
    <w:p w:rsidR="00BC53A5" w:rsidRDefault="00BC53A5" w:rsidP="007647FE">
      <w:pPr>
        <w:widowControl w:val="0"/>
        <w:suppressAutoHyphens w:val="0"/>
        <w:autoSpaceDE w:val="0"/>
        <w:autoSpaceDN w:val="0"/>
        <w:adjustRightInd w:val="0"/>
        <w:rPr>
          <w:rFonts w:cs="Arial"/>
          <w:b/>
          <w:szCs w:val="21"/>
          <w:lang w:val="de-AT" w:bidi="ar-SA"/>
        </w:rPr>
      </w:pPr>
      <w:r w:rsidRPr="00BC53A5">
        <w:rPr>
          <w:rFonts w:cs="Arial"/>
          <w:b/>
          <w:szCs w:val="21"/>
          <w:lang w:val="de-AT" w:bidi="ar-SA"/>
        </w:rPr>
        <w:t>Pressekonferenz-Soziale-Unternehmen-Vorarlberg-2017-Eduard-Fischer.jpg</w:t>
      </w:r>
      <w:r>
        <w:rPr>
          <w:rFonts w:cs="Arial"/>
          <w:b/>
          <w:szCs w:val="21"/>
          <w:lang w:val="de-AT" w:bidi="ar-SA"/>
        </w:rPr>
        <w:t>:</w:t>
      </w:r>
      <w:r w:rsidRPr="00BC53A5">
        <w:rPr>
          <w:rFonts w:cs="Arial"/>
          <w:szCs w:val="21"/>
          <w:lang w:val="de-AT" w:bidi="ar-SA"/>
        </w:rPr>
        <w:t xml:space="preserve"> Als Vertreter der Wirtschaft und Auftraggeber der Sozialen Unternehmen Vorarlberg am Rednerpult: Eduard Fischer, Geschäftsführer Vertrieb &amp; Marketing Offsetdruckerei Schwarzach.</w:t>
      </w:r>
    </w:p>
    <w:p w:rsidR="00BC53A5" w:rsidRDefault="00BC53A5" w:rsidP="007647FE">
      <w:pPr>
        <w:widowControl w:val="0"/>
        <w:suppressAutoHyphens w:val="0"/>
        <w:autoSpaceDE w:val="0"/>
        <w:autoSpaceDN w:val="0"/>
        <w:adjustRightInd w:val="0"/>
        <w:rPr>
          <w:rFonts w:cs="Arial"/>
          <w:b/>
          <w:szCs w:val="21"/>
          <w:lang w:val="de-AT" w:bidi="ar-SA"/>
        </w:rPr>
      </w:pPr>
    </w:p>
    <w:p w:rsidR="00BC53A5" w:rsidRDefault="00BC53A5" w:rsidP="007647FE">
      <w:pPr>
        <w:widowControl w:val="0"/>
        <w:suppressAutoHyphens w:val="0"/>
        <w:autoSpaceDE w:val="0"/>
        <w:autoSpaceDN w:val="0"/>
        <w:adjustRightInd w:val="0"/>
        <w:rPr>
          <w:rFonts w:cs="Arial"/>
          <w:b/>
          <w:szCs w:val="21"/>
          <w:lang w:val="de-AT" w:bidi="ar-SA"/>
        </w:rPr>
      </w:pPr>
      <w:r w:rsidRPr="00BC53A5">
        <w:rPr>
          <w:rFonts w:cs="Arial"/>
          <w:b/>
          <w:szCs w:val="21"/>
          <w:lang w:val="de-AT" w:bidi="ar-SA"/>
        </w:rPr>
        <w:t>Pressekonferenz-Soziale-Unternehmen-Vorarlberg-2017-Bernhard-Bereuter.jpg</w:t>
      </w:r>
      <w:r>
        <w:rPr>
          <w:rFonts w:cs="Arial"/>
          <w:b/>
          <w:szCs w:val="21"/>
          <w:lang w:val="de-AT" w:bidi="ar-SA"/>
        </w:rPr>
        <w:t>:</w:t>
      </w:r>
      <w:r w:rsidRPr="0034591F">
        <w:rPr>
          <w:rFonts w:cs="Arial"/>
          <w:szCs w:val="21"/>
          <w:lang w:val="de-AT" w:bidi="ar-SA"/>
        </w:rPr>
        <w:t xml:space="preserve"> Der Leiter des AMS Vorarlberg Bernhard Bereuter bei der Pressekonferenz </w:t>
      </w:r>
      <w:r w:rsidR="0034591F" w:rsidRPr="0034591F">
        <w:rPr>
          <w:rFonts w:cs="Arial"/>
          <w:szCs w:val="21"/>
          <w:lang w:val="de-AT" w:bidi="ar-SA"/>
        </w:rPr>
        <w:t>der</w:t>
      </w:r>
      <w:r w:rsidR="0034591F">
        <w:rPr>
          <w:rFonts w:cs="Arial"/>
          <w:szCs w:val="21"/>
          <w:lang w:val="de-AT" w:bidi="ar-SA"/>
        </w:rPr>
        <w:t xml:space="preserve"> Sozialen Unternehmen Vorarlberg.</w:t>
      </w:r>
    </w:p>
    <w:p w:rsidR="00BC53A5" w:rsidRDefault="00BC53A5" w:rsidP="007647FE">
      <w:pPr>
        <w:widowControl w:val="0"/>
        <w:suppressAutoHyphens w:val="0"/>
        <w:autoSpaceDE w:val="0"/>
        <w:autoSpaceDN w:val="0"/>
        <w:adjustRightInd w:val="0"/>
        <w:rPr>
          <w:rFonts w:cs="Arial"/>
          <w:b/>
          <w:szCs w:val="21"/>
          <w:lang w:val="de-AT" w:bidi="ar-SA"/>
        </w:rPr>
      </w:pPr>
    </w:p>
    <w:p w:rsidR="00BC53A5" w:rsidRPr="0034591F" w:rsidRDefault="00BC53A5" w:rsidP="007647FE">
      <w:pPr>
        <w:widowControl w:val="0"/>
        <w:suppressAutoHyphens w:val="0"/>
        <w:autoSpaceDE w:val="0"/>
        <w:autoSpaceDN w:val="0"/>
        <w:adjustRightInd w:val="0"/>
        <w:rPr>
          <w:rFonts w:cs="Arial"/>
          <w:szCs w:val="21"/>
          <w:lang w:val="de-AT" w:bidi="ar-SA"/>
        </w:rPr>
      </w:pPr>
      <w:r w:rsidRPr="00BC53A5">
        <w:rPr>
          <w:rFonts w:cs="Arial"/>
          <w:b/>
          <w:szCs w:val="21"/>
          <w:lang w:val="de-AT" w:bidi="ar-SA"/>
        </w:rPr>
        <w:t>Pressekonferenz-Soziale-Unternehmen-Vorarlberg-2017-Redner.jpg</w:t>
      </w:r>
      <w:r w:rsidR="0034591F">
        <w:rPr>
          <w:rFonts w:cs="Arial"/>
          <w:b/>
          <w:szCs w:val="21"/>
          <w:lang w:val="de-AT" w:bidi="ar-SA"/>
        </w:rPr>
        <w:t>:</w:t>
      </w:r>
      <w:r w:rsidR="0034591F" w:rsidRPr="0034591F">
        <w:rPr>
          <w:rFonts w:cs="Arial"/>
          <w:szCs w:val="21"/>
          <w:lang w:val="de-AT" w:bidi="ar-SA"/>
        </w:rPr>
        <w:t xml:space="preserve"> Bernhard Bereuter (Leiter AMS Vorarlberg), Benedicte Hämmerle (Sprecherin Soziale Unternehmen Vorarlberg) und Harald Moosbrugger (Leiter Wirtschaftsabteilung Land Vorarlberg)</w:t>
      </w:r>
    </w:p>
    <w:p w:rsidR="00BC53A5" w:rsidRDefault="00BC53A5" w:rsidP="007647FE">
      <w:pPr>
        <w:widowControl w:val="0"/>
        <w:suppressAutoHyphens w:val="0"/>
        <w:autoSpaceDE w:val="0"/>
        <w:autoSpaceDN w:val="0"/>
        <w:adjustRightInd w:val="0"/>
        <w:rPr>
          <w:rFonts w:cs="Arial"/>
          <w:b/>
          <w:szCs w:val="21"/>
          <w:lang w:val="de-AT" w:bidi="ar-SA"/>
        </w:rPr>
      </w:pPr>
    </w:p>
    <w:p w:rsidR="006B5EA5" w:rsidRPr="0034591F" w:rsidRDefault="00BC53A5" w:rsidP="007647FE">
      <w:pPr>
        <w:widowControl w:val="0"/>
        <w:suppressAutoHyphens w:val="0"/>
        <w:autoSpaceDE w:val="0"/>
        <w:autoSpaceDN w:val="0"/>
        <w:adjustRightInd w:val="0"/>
        <w:rPr>
          <w:rFonts w:cs="Arial"/>
          <w:szCs w:val="21"/>
          <w:lang w:val="de-AT" w:bidi="ar-SA"/>
        </w:rPr>
      </w:pPr>
      <w:r w:rsidRPr="00BC53A5">
        <w:rPr>
          <w:rFonts w:cs="Arial"/>
          <w:b/>
          <w:szCs w:val="21"/>
          <w:lang w:val="de-AT" w:bidi="ar-SA"/>
        </w:rPr>
        <w:t>Pressekonferenz-Soziale-Unternehmen-Vorarlberg-2017-Transitarbeitsnehmer-Integra.jpg</w:t>
      </w:r>
      <w:r w:rsidR="0034591F">
        <w:rPr>
          <w:rFonts w:cs="Arial"/>
          <w:b/>
          <w:szCs w:val="21"/>
          <w:lang w:val="de-AT" w:bidi="ar-SA"/>
        </w:rPr>
        <w:t xml:space="preserve"> </w:t>
      </w:r>
      <w:r w:rsidR="0034591F" w:rsidRPr="0034591F">
        <w:rPr>
          <w:rFonts w:cs="Arial"/>
          <w:szCs w:val="21"/>
          <w:lang w:val="de-AT" w:bidi="ar-SA"/>
        </w:rPr>
        <w:t>und</w:t>
      </w:r>
      <w:r w:rsidR="0034591F">
        <w:rPr>
          <w:rFonts w:cs="Arial"/>
          <w:b/>
          <w:szCs w:val="21"/>
          <w:lang w:val="de-AT" w:bidi="ar-SA"/>
        </w:rPr>
        <w:t xml:space="preserve"> </w:t>
      </w:r>
      <w:r w:rsidR="0034591F" w:rsidRPr="00BC53A5">
        <w:rPr>
          <w:rFonts w:cs="Arial"/>
          <w:b/>
          <w:szCs w:val="21"/>
          <w:lang w:val="de-AT" w:bidi="ar-SA"/>
        </w:rPr>
        <w:t>Pressekonferenz-Soziale-Unternehmen-Vorarlberg-2017-Transitarbeitsnehmerin-Integra.jpg</w:t>
      </w:r>
      <w:r w:rsidR="0034591F">
        <w:rPr>
          <w:rFonts w:cs="Arial"/>
          <w:b/>
          <w:szCs w:val="21"/>
          <w:lang w:val="de-AT" w:bidi="ar-SA"/>
        </w:rPr>
        <w:t>:</w:t>
      </w:r>
      <w:r w:rsidR="0034591F" w:rsidRPr="0034591F">
        <w:rPr>
          <w:rFonts w:cs="Arial"/>
          <w:szCs w:val="21"/>
          <w:lang w:val="de-AT" w:bidi="ar-SA"/>
        </w:rPr>
        <w:t xml:space="preserve"> </w:t>
      </w:r>
      <w:r w:rsidR="0034591F" w:rsidRPr="0034591F">
        <w:rPr>
          <w:rFonts w:cs="Arial"/>
          <w:szCs w:val="21"/>
          <w:lang w:val="de-AT" w:bidi="ar-SA"/>
        </w:rPr>
        <w:t xml:space="preserve">Langzeitbeschäftigungslose Menschen erhalten bei den Sozialen Unternehmen Vorarlberg </w:t>
      </w:r>
      <w:r w:rsidR="0034591F">
        <w:rPr>
          <w:rFonts w:cs="Arial"/>
          <w:szCs w:val="21"/>
          <w:lang w:val="de-AT" w:bidi="ar-SA"/>
        </w:rPr>
        <w:t>– wie hier bei Integra Vorarlberg – einen vorübergehenden Arbeitsplatz.</w:t>
      </w:r>
    </w:p>
    <w:p w:rsidR="006B5EA5" w:rsidRDefault="006B5EA5" w:rsidP="007647FE">
      <w:pPr>
        <w:widowControl w:val="0"/>
        <w:suppressAutoHyphens w:val="0"/>
        <w:autoSpaceDE w:val="0"/>
        <w:autoSpaceDN w:val="0"/>
        <w:adjustRightInd w:val="0"/>
        <w:rPr>
          <w:rFonts w:cs="Arial"/>
          <w:szCs w:val="21"/>
          <w:lang w:val="de-AT" w:bidi="ar-SA"/>
        </w:rPr>
      </w:pPr>
    </w:p>
    <w:p w:rsidR="0034591F" w:rsidRDefault="00BC53A5" w:rsidP="0034591F">
      <w:pPr>
        <w:widowControl w:val="0"/>
        <w:suppressAutoHyphens w:val="0"/>
        <w:autoSpaceDE w:val="0"/>
        <w:autoSpaceDN w:val="0"/>
        <w:adjustRightInd w:val="0"/>
        <w:rPr>
          <w:rFonts w:cs="Arial"/>
          <w:szCs w:val="21"/>
          <w:lang w:val="de-AT" w:bidi="ar-SA"/>
        </w:rPr>
      </w:pPr>
      <w:r w:rsidRPr="00BC53A5">
        <w:rPr>
          <w:rFonts w:cs="Arial"/>
          <w:b/>
          <w:szCs w:val="21"/>
          <w:lang w:val="de-AT" w:bidi="ar-SA"/>
        </w:rPr>
        <w:t>Pressekonferenz-Soziale-Unternehmen-Vorarlberg-2017-Transitarbeitsnehmerin-Integra-1.jpg</w:t>
      </w:r>
      <w:r w:rsidR="0034591F" w:rsidRPr="0034591F">
        <w:rPr>
          <w:rFonts w:cs="Arial"/>
          <w:szCs w:val="21"/>
          <w:lang w:val="de-AT" w:bidi="ar-SA"/>
        </w:rPr>
        <w:t xml:space="preserve"> und </w:t>
      </w:r>
      <w:r w:rsidRPr="00BC53A5">
        <w:rPr>
          <w:rFonts w:cs="Arial"/>
          <w:b/>
          <w:szCs w:val="21"/>
          <w:lang w:val="de-AT" w:bidi="ar-SA"/>
        </w:rPr>
        <w:t>Pressekonferenz-Soziale-Unternehmen-Vorarlberg-2017-Transitarbeitsnehmer</w:t>
      </w:r>
      <w:r w:rsidR="001B08BF">
        <w:rPr>
          <w:rFonts w:cs="Arial"/>
          <w:b/>
          <w:szCs w:val="21"/>
          <w:lang w:val="de-AT" w:bidi="ar-SA"/>
        </w:rPr>
        <w:t>in</w:t>
      </w:r>
      <w:r w:rsidRPr="00BC53A5">
        <w:rPr>
          <w:rFonts w:cs="Arial"/>
          <w:b/>
          <w:szCs w:val="21"/>
          <w:lang w:val="de-AT" w:bidi="ar-SA"/>
        </w:rPr>
        <w:t>-Integra-2.jpg</w:t>
      </w:r>
      <w:r w:rsidR="0034591F">
        <w:rPr>
          <w:rFonts w:cs="Arial"/>
          <w:b/>
          <w:szCs w:val="21"/>
          <w:lang w:val="de-AT" w:bidi="ar-SA"/>
        </w:rPr>
        <w:t>:</w:t>
      </w:r>
      <w:r w:rsidRPr="00BC53A5">
        <w:rPr>
          <w:rFonts w:cs="Arial"/>
          <w:b/>
          <w:szCs w:val="21"/>
          <w:lang w:val="de-AT" w:bidi="ar-SA"/>
        </w:rPr>
        <w:t xml:space="preserve"> </w:t>
      </w:r>
      <w:r w:rsidR="0034591F" w:rsidRPr="0034591F">
        <w:rPr>
          <w:rFonts w:cs="Arial"/>
          <w:szCs w:val="21"/>
          <w:lang w:val="de-AT" w:bidi="ar-SA"/>
        </w:rPr>
        <w:t>Die Sozialen Unternehmen Vorarlberg bieten Betroffenen die Chance auf einen Wiedereinstieg ins Erwerbsleben.</w:t>
      </w:r>
      <w:bookmarkStart w:id="0" w:name="_GoBack"/>
      <w:bookmarkEnd w:id="0"/>
    </w:p>
    <w:p w:rsidR="006B5EA5" w:rsidRDefault="006B5EA5" w:rsidP="007647FE">
      <w:pPr>
        <w:widowControl w:val="0"/>
        <w:suppressAutoHyphens w:val="0"/>
        <w:autoSpaceDE w:val="0"/>
        <w:autoSpaceDN w:val="0"/>
        <w:adjustRightInd w:val="0"/>
        <w:rPr>
          <w:rFonts w:cs="Arial"/>
          <w:szCs w:val="21"/>
          <w:lang w:val="de-AT" w:bidi="ar-SA"/>
        </w:rPr>
      </w:pPr>
    </w:p>
    <w:p w:rsidR="006B5EA5" w:rsidRDefault="006B5EA5" w:rsidP="007647FE">
      <w:pPr>
        <w:widowControl w:val="0"/>
        <w:suppressAutoHyphens w:val="0"/>
        <w:autoSpaceDE w:val="0"/>
        <w:autoSpaceDN w:val="0"/>
        <w:adjustRightInd w:val="0"/>
        <w:rPr>
          <w:rFonts w:cs="Arial"/>
          <w:szCs w:val="21"/>
          <w:lang w:val="de-AT" w:bidi="ar-SA"/>
        </w:rPr>
      </w:pPr>
    </w:p>
    <w:p w:rsidR="0034591F" w:rsidRDefault="0034591F" w:rsidP="007647FE">
      <w:pPr>
        <w:widowControl w:val="0"/>
        <w:suppressAutoHyphens w:val="0"/>
        <w:autoSpaceDE w:val="0"/>
        <w:autoSpaceDN w:val="0"/>
        <w:adjustRightInd w:val="0"/>
        <w:rPr>
          <w:rFonts w:cs="Arial"/>
          <w:b/>
          <w:szCs w:val="21"/>
          <w:lang w:val="de-AT" w:bidi="ar-SA"/>
        </w:rPr>
      </w:pPr>
    </w:p>
    <w:p w:rsidR="007222E2" w:rsidRDefault="006B5EA5" w:rsidP="007222E2">
      <w:r>
        <w:t>Copyright</w:t>
      </w:r>
      <w:r w:rsidR="0034591F">
        <w:t>: Soziale Unternehmen Vorarlberg/Helmut Käsermann</w:t>
      </w:r>
      <w:r w:rsidR="007222E2" w:rsidRPr="00053D60">
        <w:t>, Abdruck honorarfrei zur Berichterstattung über</w:t>
      </w:r>
      <w:r w:rsidR="007222E2">
        <w:t xml:space="preserve"> Soziale Unternehmen Vorarlberg. Angabe des Bi</w:t>
      </w:r>
      <w:r>
        <w:t>ldnachweises ist Voraussetzung.</w:t>
      </w:r>
    </w:p>
    <w:p w:rsidR="00B91B00" w:rsidRDefault="00B91B00" w:rsidP="007647FE"/>
    <w:p w:rsidR="005F75BF" w:rsidRDefault="005F75BF" w:rsidP="007647FE"/>
    <w:p w:rsidR="004216E3" w:rsidRDefault="004216E3" w:rsidP="007647FE"/>
    <w:p w:rsidR="00B91B00" w:rsidRDefault="00A52095" w:rsidP="007647FE">
      <w:pPr>
        <w:pStyle w:val="berschrift"/>
      </w:pPr>
      <w:r>
        <w:t>Rückfragehinweis für die Redaktionen:</w:t>
      </w:r>
    </w:p>
    <w:p w:rsidR="00A126B5" w:rsidRDefault="00A054D5" w:rsidP="007647FE">
      <w:pPr>
        <w:rPr>
          <w:rFonts w:cs="Arial"/>
          <w:szCs w:val="21"/>
          <w:lang w:bidi="ar-SA"/>
        </w:rPr>
      </w:pPr>
      <w:r>
        <w:t xml:space="preserve">Soziale Unternehmen Vorarlberg, Benedicte Hämmerle, Telefon </w:t>
      </w:r>
      <w:r w:rsidR="00053D60">
        <w:t>0043/</w:t>
      </w:r>
      <w:r>
        <w:t xml:space="preserve">664/9642299, Mail </w:t>
      </w:r>
      <w:hyperlink r:id="rId9" w:history="1">
        <w:r w:rsidR="00A126B5">
          <w:rPr>
            <w:rStyle w:val="Hyperlink"/>
            <w:rFonts w:cs="Arial"/>
            <w:szCs w:val="21"/>
            <w:lang w:bidi="ar-SA"/>
          </w:rPr>
          <w:t>koordination@sozialeunternehmen-vorarlberg.at</w:t>
        </w:r>
      </w:hyperlink>
      <w:r w:rsidR="00A126B5">
        <w:rPr>
          <w:rFonts w:cs="Arial"/>
          <w:szCs w:val="21"/>
          <w:lang w:bidi="ar-SA"/>
        </w:rPr>
        <w:t xml:space="preserve"> </w:t>
      </w:r>
    </w:p>
    <w:p w:rsidR="00A054D5" w:rsidRDefault="00A52095" w:rsidP="007647FE">
      <w:pPr>
        <w:rPr>
          <w:rStyle w:val="Hyperlink"/>
        </w:rPr>
      </w:pPr>
      <w:r>
        <w:t xml:space="preserve">Pzwei. Pressearbeit, </w:t>
      </w:r>
      <w:r w:rsidR="00A054D5">
        <w:t>Daniela Kaulfus</w:t>
      </w:r>
      <w:r>
        <w:t xml:space="preserve">, Telefon </w:t>
      </w:r>
      <w:r w:rsidR="00A054D5">
        <w:t>0</w:t>
      </w:r>
      <w:r w:rsidR="00053D60">
        <w:t>043/</w:t>
      </w:r>
      <w:r w:rsidR="00D16FA8">
        <w:t>699</w:t>
      </w:r>
      <w:r>
        <w:t>/</w:t>
      </w:r>
      <w:r w:rsidR="00D16FA8">
        <w:t>19259195</w:t>
      </w:r>
      <w:r>
        <w:t xml:space="preserve">, Mail </w:t>
      </w:r>
      <w:hyperlink r:id="rId10" w:history="1">
        <w:r w:rsidR="00A054D5" w:rsidRPr="00AE0835">
          <w:rPr>
            <w:rStyle w:val="Hyperlink"/>
          </w:rPr>
          <w:t>daniela.kaulfus@pzwei.at</w:t>
        </w:r>
      </w:hyperlink>
    </w:p>
    <w:p w:rsidR="000020EE" w:rsidRDefault="000020EE" w:rsidP="007647FE">
      <w:pPr>
        <w:rPr>
          <w:rStyle w:val="Hyperlink"/>
        </w:rPr>
      </w:pPr>
    </w:p>
    <w:sectPr w:rsidR="000020EE">
      <w:type w:val="continuous"/>
      <w:pgSz w:w="11906" w:h="16838"/>
      <w:pgMar w:top="1417" w:right="1417" w:bottom="1134" w:left="141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-Black">
    <w:altName w:val="Courier New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Univers-Light">
    <w:altName w:val="Courier New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D1C"/>
    <w:multiLevelType w:val="multilevel"/>
    <w:tmpl w:val="36C6DAE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</w:abstractNum>
  <w:abstractNum w:abstractNumId="1">
    <w:nsid w:val="0BA01CBC"/>
    <w:multiLevelType w:val="multilevel"/>
    <w:tmpl w:val="2E56F36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</w:abstractNum>
  <w:abstractNum w:abstractNumId="2">
    <w:nsid w:val="1186076B"/>
    <w:multiLevelType w:val="multilevel"/>
    <w:tmpl w:val="A648B27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</w:abstractNum>
  <w:abstractNum w:abstractNumId="3">
    <w:nsid w:val="18900F4E"/>
    <w:multiLevelType w:val="multilevel"/>
    <w:tmpl w:val="C73CD6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</w:abstractNum>
  <w:abstractNum w:abstractNumId="4">
    <w:nsid w:val="1AD50D4D"/>
    <w:multiLevelType w:val="multilevel"/>
    <w:tmpl w:val="F392DA7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</w:abstractNum>
  <w:abstractNum w:abstractNumId="5">
    <w:nsid w:val="22A70811"/>
    <w:multiLevelType w:val="multilevel"/>
    <w:tmpl w:val="2940D89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</w:abstractNum>
  <w:abstractNum w:abstractNumId="6">
    <w:nsid w:val="3CBD68C3"/>
    <w:multiLevelType w:val="multilevel"/>
    <w:tmpl w:val="9C5E571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</w:abstractNum>
  <w:abstractNum w:abstractNumId="7">
    <w:nsid w:val="3F12448C"/>
    <w:multiLevelType w:val="hybridMultilevel"/>
    <w:tmpl w:val="D742A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E411C6"/>
    <w:multiLevelType w:val="multilevel"/>
    <w:tmpl w:val="1872388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</w:abstractNum>
  <w:abstractNum w:abstractNumId="9">
    <w:nsid w:val="4E7A5882"/>
    <w:multiLevelType w:val="multilevel"/>
    <w:tmpl w:val="739E0A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</w:abstractNum>
  <w:abstractNum w:abstractNumId="10">
    <w:nsid w:val="4FD86A59"/>
    <w:multiLevelType w:val="multilevel"/>
    <w:tmpl w:val="3FE0FB5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</w:abstractNum>
  <w:abstractNum w:abstractNumId="11">
    <w:nsid w:val="781A50A5"/>
    <w:multiLevelType w:val="multilevel"/>
    <w:tmpl w:val="3BF47662"/>
    <w:lvl w:ilvl="0">
      <w:start w:val="1"/>
      <w:numFmt w:val="decimal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nothing"/>
      <w:lvlText w:val=""/>
      <w:lvlJc w:val="left"/>
      <w:pPr>
        <w:ind w:left="0" w:firstLine="0"/>
      </w:pPr>
    </w:lvl>
    <w:lvl w:ilvl="3">
      <w:start w:val="1"/>
      <w:numFmt w:val="decimal"/>
      <w:suff w:val="nothing"/>
      <w:lvlText w:val=""/>
      <w:lvlJc w:val="left"/>
      <w:pPr>
        <w:ind w:left="0" w:firstLine="0"/>
      </w:pPr>
    </w:lvl>
    <w:lvl w:ilvl="4">
      <w:start w:val="1"/>
      <w:numFmt w:val="decimal"/>
      <w:suff w:val="nothing"/>
      <w:lvlText w:val=""/>
      <w:lvlJc w:val="left"/>
      <w:pPr>
        <w:ind w:left="0" w:firstLine="0"/>
      </w:pPr>
    </w:lvl>
    <w:lvl w:ilvl="5">
      <w:start w:val="1"/>
      <w:numFmt w:val="decimal"/>
      <w:suff w:val="nothing"/>
      <w:lvlText w:val=""/>
      <w:lvlJc w:val="left"/>
      <w:pPr>
        <w:ind w:left="0" w:firstLine="0"/>
      </w:pPr>
    </w:lvl>
    <w:lvl w:ilvl="6">
      <w:start w:val="1"/>
      <w:numFmt w:val="decimal"/>
      <w:suff w:val="nothing"/>
      <w:lvlText w:val=""/>
      <w:lvlJc w:val="left"/>
      <w:pPr>
        <w:ind w:left="0" w:firstLine="0"/>
      </w:pPr>
    </w:lvl>
    <w:lvl w:ilvl="7">
      <w:start w:val="1"/>
      <w:numFmt w:val="decimal"/>
      <w:suff w:val="nothing"/>
      <w:lvlText w:val=""/>
      <w:lvlJc w:val="left"/>
      <w:pPr>
        <w:ind w:left="0" w:firstLine="0"/>
      </w:pPr>
    </w:lvl>
    <w:lvl w:ilvl="8">
      <w:start w:val="1"/>
      <w:numFmt w:val="decimal"/>
      <w:suff w:val="nothing"/>
      <w:lvlText w:val=""/>
      <w:lvlJc w:val="left"/>
      <w:pPr>
        <w:ind w:left="0" w:firstLine="0"/>
      </w:pPr>
    </w:lvl>
  </w:abstractNum>
  <w:abstractNum w:abstractNumId="12">
    <w:nsid w:val="79480136"/>
    <w:multiLevelType w:val="multilevel"/>
    <w:tmpl w:val="3962E4A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12"/>
  </w:num>
  <w:num w:numId="9">
    <w:abstractNumId w:val="4"/>
  </w:num>
  <w:num w:numId="10">
    <w:abstractNumId w:val="0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00"/>
    <w:rsid w:val="000020EE"/>
    <w:rsid w:val="00003FEF"/>
    <w:rsid w:val="00043032"/>
    <w:rsid w:val="000447D0"/>
    <w:rsid w:val="000505C6"/>
    <w:rsid w:val="00053D60"/>
    <w:rsid w:val="00082416"/>
    <w:rsid w:val="000D1E15"/>
    <w:rsid w:val="000D6C3F"/>
    <w:rsid w:val="000D6F4E"/>
    <w:rsid w:val="000F4398"/>
    <w:rsid w:val="00102127"/>
    <w:rsid w:val="0010412D"/>
    <w:rsid w:val="001257B3"/>
    <w:rsid w:val="00134FC5"/>
    <w:rsid w:val="001412C1"/>
    <w:rsid w:val="00177A37"/>
    <w:rsid w:val="001915AA"/>
    <w:rsid w:val="001961DB"/>
    <w:rsid w:val="001A11DD"/>
    <w:rsid w:val="001B08BF"/>
    <w:rsid w:val="001C3939"/>
    <w:rsid w:val="001E559A"/>
    <w:rsid w:val="001F25B6"/>
    <w:rsid w:val="00212326"/>
    <w:rsid w:val="00216CDF"/>
    <w:rsid w:val="00217589"/>
    <w:rsid w:val="00230315"/>
    <w:rsid w:val="00241074"/>
    <w:rsid w:val="00261FA3"/>
    <w:rsid w:val="002739F3"/>
    <w:rsid w:val="002772B9"/>
    <w:rsid w:val="00287A06"/>
    <w:rsid w:val="002A4404"/>
    <w:rsid w:val="002A6CBB"/>
    <w:rsid w:val="002B632C"/>
    <w:rsid w:val="002C1EFE"/>
    <w:rsid w:val="002C30A2"/>
    <w:rsid w:val="002D6162"/>
    <w:rsid w:val="002E1833"/>
    <w:rsid w:val="002F3B53"/>
    <w:rsid w:val="003169C6"/>
    <w:rsid w:val="0032126A"/>
    <w:rsid w:val="00322D49"/>
    <w:rsid w:val="0034591F"/>
    <w:rsid w:val="003806A1"/>
    <w:rsid w:val="00381DC5"/>
    <w:rsid w:val="003A64B9"/>
    <w:rsid w:val="003C221C"/>
    <w:rsid w:val="003C725F"/>
    <w:rsid w:val="003D1B2F"/>
    <w:rsid w:val="003D5646"/>
    <w:rsid w:val="00404FD0"/>
    <w:rsid w:val="00405928"/>
    <w:rsid w:val="004078C8"/>
    <w:rsid w:val="004216E3"/>
    <w:rsid w:val="00423CB6"/>
    <w:rsid w:val="00425186"/>
    <w:rsid w:val="00431416"/>
    <w:rsid w:val="00432D52"/>
    <w:rsid w:val="00441C05"/>
    <w:rsid w:val="004508FE"/>
    <w:rsid w:val="004832B4"/>
    <w:rsid w:val="00484E0E"/>
    <w:rsid w:val="00491569"/>
    <w:rsid w:val="00492BB9"/>
    <w:rsid w:val="004B334F"/>
    <w:rsid w:val="004B7354"/>
    <w:rsid w:val="004C1E36"/>
    <w:rsid w:val="004C6210"/>
    <w:rsid w:val="004D2A19"/>
    <w:rsid w:val="004E35AE"/>
    <w:rsid w:val="004E6796"/>
    <w:rsid w:val="004E797E"/>
    <w:rsid w:val="004F066F"/>
    <w:rsid w:val="0050439C"/>
    <w:rsid w:val="00507AEC"/>
    <w:rsid w:val="0051183C"/>
    <w:rsid w:val="00516E20"/>
    <w:rsid w:val="005343FF"/>
    <w:rsid w:val="0054540D"/>
    <w:rsid w:val="005516CE"/>
    <w:rsid w:val="005555E8"/>
    <w:rsid w:val="0056633E"/>
    <w:rsid w:val="005912F6"/>
    <w:rsid w:val="00591433"/>
    <w:rsid w:val="005A27C7"/>
    <w:rsid w:val="005A616C"/>
    <w:rsid w:val="005B2A9A"/>
    <w:rsid w:val="005C13B2"/>
    <w:rsid w:val="005D0270"/>
    <w:rsid w:val="005E7534"/>
    <w:rsid w:val="005F75BF"/>
    <w:rsid w:val="00635472"/>
    <w:rsid w:val="00635F25"/>
    <w:rsid w:val="00663931"/>
    <w:rsid w:val="0066410B"/>
    <w:rsid w:val="00664C6E"/>
    <w:rsid w:val="0068218E"/>
    <w:rsid w:val="0068579E"/>
    <w:rsid w:val="00686351"/>
    <w:rsid w:val="00686CEF"/>
    <w:rsid w:val="006A58C7"/>
    <w:rsid w:val="006B5EA5"/>
    <w:rsid w:val="006B6350"/>
    <w:rsid w:val="006B646D"/>
    <w:rsid w:val="006D3C24"/>
    <w:rsid w:val="006E2E28"/>
    <w:rsid w:val="00716D9C"/>
    <w:rsid w:val="007222E2"/>
    <w:rsid w:val="00732D1F"/>
    <w:rsid w:val="007638B8"/>
    <w:rsid w:val="007647FE"/>
    <w:rsid w:val="007958DE"/>
    <w:rsid w:val="00796D75"/>
    <w:rsid w:val="007B23F0"/>
    <w:rsid w:val="007B44F5"/>
    <w:rsid w:val="007B7EEF"/>
    <w:rsid w:val="007D2C20"/>
    <w:rsid w:val="007E160E"/>
    <w:rsid w:val="007E212A"/>
    <w:rsid w:val="007F1E66"/>
    <w:rsid w:val="007F41A3"/>
    <w:rsid w:val="00821AA6"/>
    <w:rsid w:val="00825F19"/>
    <w:rsid w:val="0084162D"/>
    <w:rsid w:val="00842C51"/>
    <w:rsid w:val="0085588C"/>
    <w:rsid w:val="00856BD0"/>
    <w:rsid w:val="00875B57"/>
    <w:rsid w:val="008919E5"/>
    <w:rsid w:val="008A0F4D"/>
    <w:rsid w:val="008A3752"/>
    <w:rsid w:val="008A71C9"/>
    <w:rsid w:val="008C59C6"/>
    <w:rsid w:val="008D2CC6"/>
    <w:rsid w:val="008D34C3"/>
    <w:rsid w:val="008F358F"/>
    <w:rsid w:val="009044FF"/>
    <w:rsid w:val="00904F55"/>
    <w:rsid w:val="009367B3"/>
    <w:rsid w:val="00936FD4"/>
    <w:rsid w:val="00937CDB"/>
    <w:rsid w:val="009471CA"/>
    <w:rsid w:val="0098061F"/>
    <w:rsid w:val="00983C06"/>
    <w:rsid w:val="009A1084"/>
    <w:rsid w:val="00A00D4A"/>
    <w:rsid w:val="00A054D5"/>
    <w:rsid w:val="00A114EC"/>
    <w:rsid w:val="00A126B5"/>
    <w:rsid w:val="00A20759"/>
    <w:rsid w:val="00A21071"/>
    <w:rsid w:val="00A36774"/>
    <w:rsid w:val="00A378B0"/>
    <w:rsid w:val="00A52095"/>
    <w:rsid w:val="00A530D6"/>
    <w:rsid w:val="00A6180E"/>
    <w:rsid w:val="00A81934"/>
    <w:rsid w:val="00A83A09"/>
    <w:rsid w:val="00A90419"/>
    <w:rsid w:val="00AA0038"/>
    <w:rsid w:val="00AA4B69"/>
    <w:rsid w:val="00AD020D"/>
    <w:rsid w:val="00AD15C5"/>
    <w:rsid w:val="00AE0AB3"/>
    <w:rsid w:val="00AE1BDF"/>
    <w:rsid w:val="00AE4103"/>
    <w:rsid w:val="00B07F5E"/>
    <w:rsid w:val="00B12D3E"/>
    <w:rsid w:val="00B15F76"/>
    <w:rsid w:val="00B16083"/>
    <w:rsid w:val="00B21633"/>
    <w:rsid w:val="00B224BD"/>
    <w:rsid w:val="00B234C8"/>
    <w:rsid w:val="00B375F6"/>
    <w:rsid w:val="00B40447"/>
    <w:rsid w:val="00B768B4"/>
    <w:rsid w:val="00B815AD"/>
    <w:rsid w:val="00B91B00"/>
    <w:rsid w:val="00B91C6F"/>
    <w:rsid w:val="00BB5956"/>
    <w:rsid w:val="00BC53A5"/>
    <w:rsid w:val="00BD4EC8"/>
    <w:rsid w:val="00BE11C8"/>
    <w:rsid w:val="00C039AD"/>
    <w:rsid w:val="00C50CDB"/>
    <w:rsid w:val="00C529CF"/>
    <w:rsid w:val="00C57AD3"/>
    <w:rsid w:val="00C646AA"/>
    <w:rsid w:val="00C70192"/>
    <w:rsid w:val="00C73E95"/>
    <w:rsid w:val="00C74E7C"/>
    <w:rsid w:val="00C90626"/>
    <w:rsid w:val="00C9113D"/>
    <w:rsid w:val="00C9183B"/>
    <w:rsid w:val="00CA153E"/>
    <w:rsid w:val="00CA52EC"/>
    <w:rsid w:val="00CB268A"/>
    <w:rsid w:val="00CC6A16"/>
    <w:rsid w:val="00CE482E"/>
    <w:rsid w:val="00CE5754"/>
    <w:rsid w:val="00D0001A"/>
    <w:rsid w:val="00D15943"/>
    <w:rsid w:val="00D16FA8"/>
    <w:rsid w:val="00D37D5D"/>
    <w:rsid w:val="00D5322E"/>
    <w:rsid w:val="00D57634"/>
    <w:rsid w:val="00D85A33"/>
    <w:rsid w:val="00D87C49"/>
    <w:rsid w:val="00D94C9F"/>
    <w:rsid w:val="00DB7B9D"/>
    <w:rsid w:val="00DE7986"/>
    <w:rsid w:val="00E04F1D"/>
    <w:rsid w:val="00E11FFB"/>
    <w:rsid w:val="00E67BCC"/>
    <w:rsid w:val="00E9274B"/>
    <w:rsid w:val="00E92906"/>
    <w:rsid w:val="00EA39F4"/>
    <w:rsid w:val="00EB0B9C"/>
    <w:rsid w:val="00EB4279"/>
    <w:rsid w:val="00EE14D3"/>
    <w:rsid w:val="00EF0D51"/>
    <w:rsid w:val="00F008EB"/>
    <w:rsid w:val="00F00E63"/>
    <w:rsid w:val="00F0726B"/>
    <w:rsid w:val="00F121D4"/>
    <w:rsid w:val="00F34B4C"/>
    <w:rsid w:val="00F37CEF"/>
    <w:rsid w:val="00F42161"/>
    <w:rsid w:val="00F4761C"/>
    <w:rsid w:val="00F50484"/>
    <w:rsid w:val="00F539B5"/>
    <w:rsid w:val="00F637A9"/>
    <w:rsid w:val="00F7118D"/>
    <w:rsid w:val="00F71C4B"/>
    <w:rsid w:val="00F82EF5"/>
    <w:rsid w:val="00F8635A"/>
    <w:rsid w:val="00F916DD"/>
    <w:rsid w:val="00FA035B"/>
    <w:rsid w:val="00FA374E"/>
    <w:rsid w:val="00FB6707"/>
    <w:rsid w:val="00FD0067"/>
    <w:rsid w:val="00FD4223"/>
    <w:rsid w:val="00FD60F3"/>
    <w:rsid w:val="00FF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sz w:val="24"/>
        <w:szCs w:val="24"/>
        <w:lang w:val="de-DE" w:eastAsia="de-DE" w:bidi="de-DE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line="289" w:lineRule="atLeast"/>
    </w:pPr>
    <w:rPr>
      <w:rFonts w:ascii="Arial" w:hAnsi="Arial"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basedOn w:val="Standard"/>
    <w:next w:val="Standard"/>
    <w:pPr>
      <w:keepNext/>
    </w:pPr>
    <w:rPr>
      <w:rFonts w:ascii="Univers-Black" w:hAnsi="Univers-Black" w:cs="Arial"/>
      <w:bCs/>
      <w:szCs w:val="32"/>
    </w:rPr>
  </w:style>
  <w:style w:type="paragraph" w:customStyle="1" w:styleId="berschrift21">
    <w:name w:val="Überschrift 21"/>
    <w:basedOn w:val="berschrift11"/>
    <w:next w:val="Standard"/>
    <w:pPr>
      <w:spacing w:line="360" w:lineRule="exact"/>
    </w:pPr>
    <w:rPr>
      <w:bCs w:val="0"/>
      <w:iCs/>
      <w:sz w:val="28"/>
      <w:szCs w:val="28"/>
    </w:rPr>
  </w:style>
  <w:style w:type="paragraph" w:customStyle="1" w:styleId="berschrift31">
    <w:name w:val="Überschrift 31"/>
    <w:basedOn w:val="berschrift21"/>
    <w:next w:val="Standard"/>
    <w:pPr>
      <w:spacing w:line="440" w:lineRule="exact"/>
    </w:pPr>
    <w:rPr>
      <w:bCs/>
      <w:sz w:val="36"/>
      <w:szCs w:val="26"/>
    </w:rPr>
  </w:style>
  <w:style w:type="paragraph" w:customStyle="1" w:styleId="berschrift41">
    <w:name w:val="Überschrift 41"/>
    <w:basedOn w:val="Standard"/>
    <w:next w:val="Standard"/>
    <w:pPr>
      <w:keepNext/>
    </w:pPr>
    <w:rPr>
      <w:b/>
      <w:bCs/>
    </w:rPr>
  </w:style>
  <w:style w:type="character" w:customStyle="1" w:styleId="Nummerierungszeichen">
    <w:name w:val="Nummerierungszeichen"/>
    <w:qFormat/>
  </w:style>
  <w:style w:type="character" w:customStyle="1" w:styleId="Aufzhlungszeichen1">
    <w:name w:val="Aufzählungszeichen1"/>
    <w:qFormat/>
    <w:rPr>
      <w:rFonts w:ascii="Arial" w:eastAsia="StarSymbol" w:hAnsi="Arial" w:cs="StarSymbol"/>
      <w:color w:val="808080"/>
      <w:sz w:val="21"/>
      <w:szCs w:val="18"/>
      <w:shd w:val="clear" w:color="auto" w:fill="auto"/>
    </w:rPr>
  </w:style>
  <w:style w:type="character" w:customStyle="1" w:styleId="Internetlink">
    <w:name w:val="Internetlink"/>
    <w:basedOn w:val="Absatz-Standardschriftart1"/>
    <w:rPr>
      <w:rFonts w:ascii="Arial" w:hAnsi="Arial"/>
      <w:color w:val="0000FF"/>
      <w:sz w:val="21"/>
      <w:u w:val="single"/>
    </w:rPr>
  </w:style>
  <w:style w:type="character" w:customStyle="1" w:styleId="Absatz-Standardschriftart1">
    <w:name w:val="Absatz-Standardschriftart1"/>
    <w:qFormat/>
  </w:style>
  <w:style w:type="character" w:customStyle="1" w:styleId="BesuchterInternetlink">
    <w:name w:val="Besuchter Internetlink"/>
    <w:rPr>
      <w:rFonts w:ascii="Arial" w:hAnsi="Arial"/>
      <w:color w:val="800000"/>
      <w:sz w:val="21"/>
      <w:u w:val="single"/>
      <w:lang w:val="uz-Cyrl-UZ" w:eastAsia="uz-Cyrl-UZ" w:bidi="uz-Cyrl-UZ"/>
    </w:rPr>
  </w:style>
  <w:style w:type="character" w:customStyle="1" w:styleId="Starkbetont">
    <w:name w:val="Stark betont"/>
    <w:rPr>
      <w:b/>
      <w:bCs/>
    </w:rPr>
  </w:style>
  <w:style w:type="character" w:customStyle="1" w:styleId="Betont1">
    <w:name w:val="Betont1"/>
    <w:rPr>
      <w:i/>
      <w:iCs/>
    </w:rPr>
  </w:style>
  <w:style w:type="paragraph" w:customStyle="1" w:styleId="Textkrper1">
    <w:name w:val="Textkörper1"/>
    <w:basedOn w:val="Standard"/>
    <w:pPr>
      <w:spacing w:after="120"/>
    </w:pPr>
  </w:style>
  <w:style w:type="paragraph" w:customStyle="1" w:styleId="berschrift">
    <w:name w:val="Überschrift"/>
    <w:basedOn w:val="Standard"/>
    <w:next w:val="Standard"/>
    <w:qFormat/>
    <w:pPr>
      <w:keepNext/>
    </w:pPr>
    <w:rPr>
      <w:b/>
      <w:szCs w:val="28"/>
    </w:rPr>
  </w:style>
  <w:style w:type="paragraph" w:customStyle="1" w:styleId="Liste1">
    <w:name w:val="Liste1"/>
    <w:basedOn w:val="Textkrper1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PzweiGrundschrift">
    <w:name w:val="Pzwei Grundschrift"/>
    <w:basedOn w:val="Standard"/>
    <w:qFormat/>
    <w:rPr>
      <w:rFonts w:ascii="Univers-Light" w:hAnsi="Univers-Light"/>
    </w:rPr>
  </w:style>
  <w:style w:type="paragraph" w:customStyle="1" w:styleId="Pzweiberschrift">
    <w:name w:val="Pzwei Überschrift"/>
    <w:basedOn w:val="PzweiGrundschrift"/>
    <w:next w:val="PzweiGrundschrift"/>
    <w:qFormat/>
    <w:rPr>
      <w:rFonts w:ascii="Univers-Black" w:hAnsi="Univers-Black"/>
    </w:rPr>
  </w:style>
  <w:style w:type="numbering" w:customStyle="1" w:styleId="Aufzhlung1">
    <w:name w:val="Aufzählung 1"/>
  </w:style>
  <w:style w:type="character" w:styleId="Hyperlink">
    <w:name w:val="Hyperlink"/>
    <w:basedOn w:val="Absatz-Standardschriftart"/>
    <w:uiPriority w:val="99"/>
    <w:unhideWhenUsed/>
    <w:rsid w:val="0056633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303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3032"/>
    <w:rPr>
      <w:rFonts w:ascii="Tahoma" w:hAnsi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3806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de-AT" w:eastAsia="de-AT" w:bidi="ar-SA"/>
    </w:rPr>
  </w:style>
  <w:style w:type="character" w:styleId="Fett">
    <w:name w:val="Strong"/>
    <w:basedOn w:val="Absatz-Standardschriftart"/>
    <w:uiPriority w:val="22"/>
    <w:qFormat/>
    <w:rsid w:val="003806A1"/>
    <w:rPr>
      <w:b/>
      <w:bCs/>
    </w:rPr>
  </w:style>
  <w:style w:type="character" w:customStyle="1" w:styleId="link-external">
    <w:name w:val="link-external"/>
    <w:basedOn w:val="Absatz-Standardschriftart"/>
    <w:rsid w:val="003806A1"/>
  </w:style>
  <w:style w:type="character" w:styleId="Kommentarzeichen">
    <w:name w:val="annotation reference"/>
    <w:basedOn w:val="Absatz-Standardschriftart"/>
    <w:uiPriority w:val="99"/>
    <w:semiHidden/>
    <w:unhideWhenUsed/>
    <w:rsid w:val="00DB7B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B7B9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B7B9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7B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7B9D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sz w:val="24"/>
        <w:szCs w:val="24"/>
        <w:lang w:val="de-DE" w:eastAsia="de-DE" w:bidi="de-DE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line="289" w:lineRule="atLeast"/>
    </w:pPr>
    <w:rPr>
      <w:rFonts w:ascii="Arial" w:hAnsi="Arial"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basedOn w:val="Standard"/>
    <w:next w:val="Standard"/>
    <w:pPr>
      <w:keepNext/>
    </w:pPr>
    <w:rPr>
      <w:rFonts w:ascii="Univers-Black" w:hAnsi="Univers-Black" w:cs="Arial"/>
      <w:bCs/>
      <w:szCs w:val="32"/>
    </w:rPr>
  </w:style>
  <w:style w:type="paragraph" w:customStyle="1" w:styleId="berschrift21">
    <w:name w:val="Überschrift 21"/>
    <w:basedOn w:val="berschrift11"/>
    <w:next w:val="Standard"/>
    <w:pPr>
      <w:spacing w:line="360" w:lineRule="exact"/>
    </w:pPr>
    <w:rPr>
      <w:bCs w:val="0"/>
      <w:iCs/>
      <w:sz w:val="28"/>
      <w:szCs w:val="28"/>
    </w:rPr>
  </w:style>
  <w:style w:type="paragraph" w:customStyle="1" w:styleId="berschrift31">
    <w:name w:val="Überschrift 31"/>
    <w:basedOn w:val="berschrift21"/>
    <w:next w:val="Standard"/>
    <w:pPr>
      <w:spacing w:line="440" w:lineRule="exact"/>
    </w:pPr>
    <w:rPr>
      <w:bCs/>
      <w:sz w:val="36"/>
      <w:szCs w:val="26"/>
    </w:rPr>
  </w:style>
  <w:style w:type="paragraph" w:customStyle="1" w:styleId="berschrift41">
    <w:name w:val="Überschrift 41"/>
    <w:basedOn w:val="Standard"/>
    <w:next w:val="Standard"/>
    <w:pPr>
      <w:keepNext/>
    </w:pPr>
    <w:rPr>
      <w:b/>
      <w:bCs/>
    </w:rPr>
  </w:style>
  <w:style w:type="character" w:customStyle="1" w:styleId="Nummerierungszeichen">
    <w:name w:val="Nummerierungszeichen"/>
    <w:qFormat/>
  </w:style>
  <w:style w:type="character" w:customStyle="1" w:styleId="Aufzhlungszeichen1">
    <w:name w:val="Aufzählungszeichen1"/>
    <w:qFormat/>
    <w:rPr>
      <w:rFonts w:ascii="Arial" w:eastAsia="StarSymbol" w:hAnsi="Arial" w:cs="StarSymbol"/>
      <w:color w:val="808080"/>
      <w:sz w:val="21"/>
      <w:szCs w:val="18"/>
      <w:shd w:val="clear" w:color="auto" w:fill="auto"/>
    </w:rPr>
  </w:style>
  <w:style w:type="character" w:customStyle="1" w:styleId="Internetlink">
    <w:name w:val="Internetlink"/>
    <w:basedOn w:val="Absatz-Standardschriftart1"/>
    <w:rPr>
      <w:rFonts w:ascii="Arial" w:hAnsi="Arial"/>
      <w:color w:val="0000FF"/>
      <w:sz w:val="21"/>
      <w:u w:val="single"/>
    </w:rPr>
  </w:style>
  <w:style w:type="character" w:customStyle="1" w:styleId="Absatz-Standardschriftart1">
    <w:name w:val="Absatz-Standardschriftart1"/>
    <w:qFormat/>
  </w:style>
  <w:style w:type="character" w:customStyle="1" w:styleId="BesuchterInternetlink">
    <w:name w:val="Besuchter Internetlink"/>
    <w:rPr>
      <w:rFonts w:ascii="Arial" w:hAnsi="Arial"/>
      <w:color w:val="800000"/>
      <w:sz w:val="21"/>
      <w:u w:val="single"/>
      <w:lang w:val="uz-Cyrl-UZ" w:eastAsia="uz-Cyrl-UZ" w:bidi="uz-Cyrl-UZ"/>
    </w:rPr>
  </w:style>
  <w:style w:type="character" w:customStyle="1" w:styleId="Starkbetont">
    <w:name w:val="Stark betont"/>
    <w:rPr>
      <w:b/>
      <w:bCs/>
    </w:rPr>
  </w:style>
  <w:style w:type="character" w:customStyle="1" w:styleId="Betont1">
    <w:name w:val="Betont1"/>
    <w:rPr>
      <w:i/>
      <w:iCs/>
    </w:rPr>
  </w:style>
  <w:style w:type="paragraph" w:customStyle="1" w:styleId="Textkrper1">
    <w:name w:val="Textkörper1"/>
    <w:basedOn w:val="Standard"/>
    <w:pPr>
      <w:spacing w:after="120"/>
    </w:pPr>
  </w:style>
  <w:style w:type="paragraph" w:customStyle="1" w:styleId="berschrift">
    <w:name w:val="Überschrift"/>
    <w:basedOn w:val="Standard"/>
    <w:next w:val="Standard"/>
    <w:qFormat/>
    <w:pPr>
      <w:keepNext/>
    </w:pPr>
    <w:rPr>
      <w:b/>
      <w:szCs w:val="28"/>
    </w:rPr>
  </w:style>
  <w:style w:type="paragraph" w:customStyle="1" w:styleId="Liste1">
    <w:name w:val="Liste1"/>
    <w:basedOn w:val="Textkrper1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PzweiGrundschrift">
    <w:name w:val="Pzwei Grundschrift"/>
    <w:basedOn w:val="Standard"/>
    <w:qFormat/>
    <w:rPr>
      <w:rFonts w:ascii="Univers-Light" w:hAnsi="Univers-Light"/>
    </w:rPr>
  </w:style>
  <w:style w:type="paragraph" w:customStyle="1" w:styleId="Pzweiberschrift">
    <w:name w:val="Pzwei Überschrift"/>
    <w:basedOn w:val="PzweiGrundschrift"/>
    <w:next w:val="PzweiGrundschrift"/>
    <w:qFormat/>
    <w:rPr>
      <w:rFonts w:ascii="Univers-Black" w:hAnsi="Univers-Black"/>
    </w:rPr>
  </w:style>
  <w:style w:type="numbering" w:customStyle="1" w:styleId="Aufzhlung1">
    <w:name w:val="Aufzählung 1"/>
  </w:style>
  <w:style w:type="character" w:styleId="Hyperlink">
    <w:name w:val="Hyperlink"/>
    <w:basedOn w:val="Absatz-Standardschriftart"/>
    <w:uiPriority w:val="99"/>
    <w:unhideWhenUsed/>
    <w:rsid w:val="0056633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303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3032"/>
    <w:rPr>
      <w:rFonts w:ascii="Tahoma" w:hAnsi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3806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de-AT" w:eastAsia="de-AT" w:bidi="ar-SA"/>
    </w:rPr>
  </w:style>
  <w:style w:type="character" w:styleId="Fett">
    <w:name w:val="Strong"/>
    <w:basedOn w:val="Absatz-Standardschriftart"/>
    <w:uiPriority w:val="22"/>
    <w:qFormat/>
    <w:rsid w:val="003806A1"/>
    <w:rPr>
      <w:b/>
      <w:bCs/>
    </w:rPr>
  </w:style>
  <w:style w:type="character" w:customStyle="1" w:styleId="link-external">
    <w:name w:val="link-external"/>
    <w:basedOn w:val="Absatz-Standardschriftart"/>
    <w:rsid w:val="003806A1"/>
  </w:style>
  <w:style w:type="character" w:styleId="Kommentarzeichen">
    <w:name w:val="annotation reference"/>
    <w:basedOn w:val="Absatz-Standardschriftart"/>
    <w:uiPriority w:val="99"/>
    <w:semiHidden/>
    <w:unhideWhenUsed/>
    <w:rsid w:val="00DB7B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B7B9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B7B9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7B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7B9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9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8169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2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15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0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54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50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919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225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146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776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849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2908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711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zialeunternehmen-vorarlberg.a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aniela.kaulfus@pzwei.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ordination@sozialeunternehmen-vorarlberg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F993B-9D2E-48E6-9D2C-CA397F44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1144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Pzwei. Daniela Kaulfus</dc:creator>
  <cp:lastModifiedBy>Pzwei. Daniela Kaulfus</cp:lastModifiedBy>
  <cp:revision>4</cp:revision>
  <cp:lastPrinted>2017-05-02T14:26:00Z</cp:lastPrinted>
  <dcterms:created xsi:type="dcterms:W3CDTF">2017-05-03T11:56:00Z</dcterms:created>
  <dcterms:modified xsi:type="dcterms:W3CDTF">2017-05-03T12:37:00Z</dcterms:modified>
  <dc:language>de-DE</dc:language>
</cp:coreProperties>
</file>