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16" w:rsidRDefault="00CC6A16" w:rsidP="007647FE">
      <w:r>
        <w:rPr>
          <w:rFonts w:cs="Arial"/>
          <w:b/>
          <w:noProof/>
          <w:szCs w:val="21"/>
          <w:lang w:bidi="ar-SA"/>
        </w:rPr>
        <w:drawing>
          <wp:anchor distT="0" distB="0" distL="114300" distR="114300" simplePos="0" relativeHeight="251659264" behindDoc="0" locked="0" layoutInCell="1" allowOverlap="1" wp14:anchorId="1AE69B48" wp14:editId="1BDFDBC5">
            <wp:simplePos x="0" y="0"/>
            <wp:positionH relativeFrom="column">
              <wp:posOffset>3329305</wp:posOffset>
            </wp:positionH>
            <wp:positionV relativeFrom="paragraph">
              <wp:posOffset>-66040</wp:posOffset>
            </wp:positionV>
            <wp:extent cx="2470150" cy="548640"/>
            <wp:effectExtent l="0" t="0" r="635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V_Logo_Oktober2015.jpg"/>
                    <pic:cNvPicPr/>
                  </pic:nvPicPr>
                  <pic:blipFill>
                    <a:blip r:embed="rId7">
                      <a:extLst>
                        <a:ext uri="{28A0092B-C50C-407E-A947-70E740481C1C}">
                          <a14:useLocalDpi xmlns:a14="http://schemas.microsoft.com/office/drawing/2010/main" val="0"/>
                        </a:ext>
                      </a:extLst>
                    </a:blip>
                    <a:stretch>
                      <a:fillRect/>
                    </a:stretch>
                  </pic:blipFill>
                  <pic:spPr>
                    <a:xfrm>
                      <a:off x="0" y="0"/>
                      <a:ext cx="2470150" cy="548640"/>
                    </a:xfrm>
                    <a:prstGeom prst="rect">
                      <a:avLst/>
                    </a:prstGeom>
                  </pic:spPr>
                </pic:pic>
              </a:graphicData>
            </a:graphic>
            <wp14:sizeRelH relativeFrom="page">
              <wp14:pctWidth>0</wp14:pctWidth>
            </wp14:sizeRelH>
            <wp14:sizeRelV relativeFrom="page">
              <wp14:pctHeight>0</wp14:pctHeight>
            </wp14:sizeRelV>
          </wp:anchor>
        </w:drawing>
      </w:r>
    </w:p>
    <w:p w:rsidR="00CC6A16" w:rsidRDefault="00CC6A16" w:rsidP="007647FE"/>
    <w:p w:rsidR="00CC6A16" w:rsidRDefault="00CC6A16" w:rsidP="007647FE"/>
    <w:p w:rsidR="00CC6A16" w:rsidRDefault="00CC6A16" w:rsidP="007647FE"/>
    <w:p w:rsidR="00B91B00" w:rsidRDefault="00A52095" w:rsidP="007647FE">
      <w:bookmarkStart w:id="0" w:name="_GoBack"/>
      <w:bookmarkEnd w:id="0"/>
      <w:r>
        <w:t>Presseaussendung</w:t>
      </w:r>
    </w:p>
    <w:p w:rsidR="00B91B00" w:rsidRDefault="00A52095" w:rsidP="007647FE">
      <w:r>
        <w:t>Soziale Unternehmen Vorarlberg</w:t>
      </w:r>
    </w:p>
    <w:p w:rsidR="005C13B2" w:rsidRDefault="005C13B2" w:rsidP="007647FE"/>
    <w:p w:rsidR="00CC6A16" w:rsidRDefault="00CC6A16" w:rsidP="007647FE">
      <w:pPr>
        <w:pStyle w:val="berschrift"/>
      </w:pPr>
    </w:p>
    <w:p w:rsidR="00B91B00" w:rsidRDefault="00A00D4A" w:rsidP="007647FE">
      <w:pPr>
        <w:pStyle w:val="berschrift"/>
      </w:pPr>
      <w:r>
        <w:t xml:space="preserve">Zweiter Arbeitsmarkt </w:t>
      </w:r>
      <w:r w:rsidR="00A530D6">
        <w:t xml:space="preserve">wird </w:t>
      </w:r>
      <w:r w:rsidR="00CA52EC">
        <w:t>immer wichtiger</w:t>
      </w:r>
    </w:p>
    <w:p w:rsidR="00A530D6" w:rsidRDefault="008D34C3" w:rsidP="007647FE">
      <w:r>
        <w:t>Soziale Un</w:t>
      </w:r>
      <w:r w:rsidR="00A530D6">
        <w:t>ternehmen Vorarlberg: „</w:t>
      </w:r>
      <w:r w:rsidR="00404FD0">
        <w:t xml:space="preserve">Kampf gegen Langzeitarbeitslosigkeit lohnt sich“ </w:t>
      </w:r>
    </w:p>
    <w:p w:rsidR="00404FD0" w:rsidRDefault="00404FD0" w:rsidP="007647FE"/>
    <w:p w:rsidR="00404FD0" w:rsidRDefault="008D34C3" w:rsidP="00404FD0">
      <w:r>
        <w:rPr>
          <w:i/>
          <w:iCs/>
        </w:rPr>
        <w:t>Dornbirn</w:t>
      </w:r>
      <w:r w:rsidR="00A52095">
        <w:rPr>
          <w:i/>
          <w:iCs/>
        </w:rPr>
        <w:t xml:space="preserve">, </w:t>
      </w:r>
      <w:r>
        <w:rPr>
          <w:i/>
          <w:iCs/>
        </w:rPr>
        <w:t>28</w:t>
      </w:r>
      <w:r w:rsidR="00A52095">
        <w:rPr>
          <w:i/>
          <w:iCs/>
        </w:rPr>
        <w:t xml:space="preserve">. </w:t>
      </w:r>
      <w:r>
        <w:rPr>
          <w:i/>
          <w:iCs/>
        </w:rPr>
        <w:t>April</w:t>
      </w:r>
      <w:r w:rsidR="00A52095">
        <w:rPr>
          <w:i/>
          <w:iCs/>
        </w:rPr>
        <w:t xml:space="preserve"> 20</w:t>
      </w:r>
      <w:r w:rsidR="00A054D5">
        <w:rPr>
          <w:i/>
          <w:iCs/>
        </w:rPr>
        <w:t>1</w:t>
      </w:r>
      <w:r w:rsidR="00F008EB">
        <w:rPr>
          <w:i/>
          <w:iCs/>
        </w:rPr>
        <w:t>6</w:t>
      </w:r>
      <w:r w:rsidR="00A52095">
        <w:rPr>
          <w:i/>
          <w:iCs/>
        </w:rPr>
        <w:t xml:space="preserve"> – </w:t>
      </w:r>
      <w:r w:rsidR="00404FD0">
        <w:rPr>
          <w:i/>
          <w:iCs/>
        </w:rPr>
        <w:t>Zum</w:t>
      </w:r>
      <w:r w:rsidR="00A530D6">
        <w:rPr>
          <w:i/>
          <w:iCs/>
        </w:rPr>
        <w:t xml:space="preserve"> Tag</w:t>
      </w:r>
      <w:r w:rsidR="00404FD0">
        <w:rPr>
          <w:i/>
          <w:iCs/>
        </w:rPr>
        <w:t xml:space="preserve"> der Arbeitslosen </w:t>
      </w:r>
      <w:r w:rsidR="00AA0038">
        <w:rPr>
          <w:i/>
          <w:iCs/>
        </w:rPr>
        <w:t>verdeutlichen</w:t>
      </w:r>
      <w:r w:rsidR="00A530D6">
        <w:rPr>
          <w:i/>
          <w:iCs/>
        </w:rPr>
        <w:t xml:space="preserve"> die Sozialen Unternehmen </w:t>
      </w:r>
      <w:r w:rsidR="00404FD0">
        <w:rPr>
          <w:i/>
          <w:iCs/>
        </w:rPr>
        <w:t>Vorarlberg, dass sich die</w:t>
      </w:r>
      <w:r w:rsidR="00A36774">
        <w:rPr>
          <w:i/>
          <w:iCs/>
        </w:rPr>
        <w:t xml:space="preserve"> Förderung </w:t>
      </w:r>
      <w:r w:rsidR="00FD0067">
        <w:rPr>
          <w:i/>
          <w:iCs/>
        </w:rPr>
        <w:t>l</w:t>
      </w:r>
      <w:r w:rsidR="00A36774">
        <w:rPr>
          <w:i/>
          <w:iCs/>
        </w:rPr>
        <w:t>angzeitarbeitsloser</w:t>
      </w:r>
      <w:r w:rsidR="00FD0067">
        <w:rPr>
          <w:i/>
          <w:iCs/>
        </w:rPr>
        <w:t xml:space="preserve"> Menschen</w:t>
      </w:r>
      <w:r w:rsidR="00A36774">
        <w:rPr>
          <w:i/>
          <w:iCs/>
        </w:rPr>
        <w:t xml:space="preserve"> auszahlt:</w:t>
      </w:r>
      <w:r w:rsidR="00404FD0">
        <w:rPr>
          <w:i/>
          <w:iCs/>
        </w:rPr>
        <w:t xml:space="preserve"> Die Chance </w:t>
      </w:r>
      <w:r w:rsidR="00A36774">
        <w:rPr>
          <w:i/>
          <w:iCs/>
        </w:rPr>
        <w:t xml:space="preserve">der </w:t>
      </w:r>
      <w:r w:rsidR="00FD0067">
        <w:rPr>
          <w:i/>
          <w:iCs/>
        </w:rPr>
        <w:t xml:space="preserve">betroffenen Frauen und Männer </w:t>
      </w:r>
      <w:r w:rsidR="00404FD0">
        <w:rPr>
          <w:i/>
          <w:iCs/>
        </w:rPr>
        <w:t xml:space="preserve">auf den Wiedereinstieg ins </w:t>
      </w:r>
      <w:r w:rsidR="000F4398">
        <w:rPr>
          <w:i/>
          <w:iCs/>
        </w:rPr>
        <w:t xml:space="preserve">reguläre </w:t>
      </w:r>
      <w:r w:rsidR="00404FD0">
        <w:rPr>
          <w:i/>
          <w:iCs/>
        </w:rPr>
        <w:t>Ar</w:t>
      </w:r>
      <w:r w:rsidR="00BB5956">
        <w:rPr>
          <w:i/>
          <w:iCs/>
        </w:rPr>
        <w:t>beitsl</w:t>
      </w:r>
      <w:r w:rsidR="00F7118D">
        <w:rPr>
          <w:i/>
          <w:iCs/>
        </w:rPr>
        <w:t>eben steigt</w:t>
      </w:r>
      <w:r w:rsidR="00A36774">
        <w:rPr>
          <w:i/>
          <w:iCs/>
        </w:rPr>
        <w:t xml:space="preserve">, </w:t>
      </w:r>
      <w:r w:rsidR="00FD0067">
        <w:rPr>
          <w:i/>
          <w:iCs/>
        </w:rPr>
        <w:t xml:space="preserve">ihre </w:t>
      </w:r>
      <w:r w:rsidR="00BB5956">
        <w:rPr>
          <w:i/>
          <w:iCs/>
        </w:rPr>
        <w:t xml:space="preserve">soziale und </w:t>
      </w:r>
      <w:r w:rsidR="00F7118D">
        <w:rPr>
          <w:i/>
          <w:iCs/>
        </w:rPr>
        <w:t xml:space="preserve">wirtschaftliche Situation </w:t>
      </w:r>
      <w:r w:rsidR="00A36774">
        <w:rPr>
          <w:i/>
          <w:iCs/>
        </w:rPr>
        <w:t>ver</w:t>
      </w:r>
      <w:r w:rsidR="00F7118D">
        <w:rPr>
          <w:i/>
          <w:iCs/>
        </w:rPr>
        <w:t>bessert</w:t>
      </w:r>
      <w:r w:rsidR="00A36774">
        <w:rPr>
          <w:i/>
          <w:iCs/>
        </w:rPr>
        <w:t xml:space="preserve"> sich</w:t>
      </w:r>
      <w:r w:rsidR="000D6C3F">
        <w:rPr>
          <w:i/>
          <w:iCs/>
        </w:rPr>
        <w:t>.</w:t>
      </w:r>
      <w:r w:rsidR="00AE0AB3">
        <w:rPr>
          <w:i/>
          <w:iCs/>
        </w:rPr>
        <w:t xml:space="preserve"> </w:t>
      </w:r>
      <w:r w:rsidR="000505C6">
        <w:rPr>
          <w:i/>
          <w:iCs/>
        </w:rPr>
        <w:t xml:space="preserve">Aktuell beschäftigen </w:t>
      </w:r>
      <w:r w:rsidR="00664C6E">
        <w:rPr>
          <w:i/>
          <w:iCs/>
        </w:rPr>
        <w:t>die Unternehmen rund 600</w:t>
      </w:r>
      <w:r w:rsidR="000505C6">
        <w:rPr>
          <w:i/>
          <w:iCs/>
        </w:rPr>
        <w:t xml:space="preserve"> </w:t>
      </w:r>
      <w:r w:rsidR="00FD0067">
        <w:rPr>
          <w:i/>
          <w:iCs/>
        </w:rPr>
        <w:t>l</w:t>
      </w:r>
      <w:r w:rsidR="000505C6">
        <w:rPr>
          <w:i/>
          <w:iCs/>
        </w:rPr>
        <w:t>angzeitarbeitslose</w:t>
      </w:r>
      <w:r w:rsidR="00FD0067">
        <w:rPr>
          <w:i/>
          <w:iCs/>
        </w:rPr>
        <w:t xml:space="preserve"> Menschen</w:t>
      </w:r>
      <w:r w:rsidR="00484E0E">
        <w:rPr>
          <w:i/>
          <w:iCs/>
        </w:rPr>
        <w:t xml:space="preserve"> pro Jahr</w:t>
      </w:r>
      <w:r w:rsidR="000505C6">
        <w:rPr>
          <w:i/>
          <w:iCs/>
        </w:rPr>
        <w:t xml:space="preserve"> </w:t>
      </w:r>
      <w:r w:rsidR="00484E0E">
        <w:rPr>
          <w:i/>
          <w:iCs/>
        </w:rPr>
        <w:t>und begleiten diese aktiv auf dem Weg</w:t>
      </w:r>
      <w:r w:rsidR="007638B8">
        <w:rPr>
          <w:i/>
          <w:iCs/>
        </w:rPr>
        <w:t xml:space="preserve"> zurück in den 1. Arbeitsmarkt.</w:t>
      </w:r>
      <w:r w:rsidR="000505C6">
        <w:rPr>
          <w:i/>
          <w:iCs/>
        </w:rPr>
        <w:t xml:space="preserve"> </w:t>
      </w:r>
      <w:r w:rsidR="00BB5956">
        <w:rPr>
          <w:i/>
          <w:iCs/>
        </w:rPr>
        <w:t>Der Verband will d</w:t>
      </w:r>
      <w:r w:rsidR="00AE0AB3">
        <w:rPr>
          <w:i/>
          <w:iCs/>
        </w:rPr>
        <w:t xml:space="preserve">ie Arbeit im Interesse </w:t>
      </w:r>
      <w:r w:rsidR="00FD0067">
        <w:rPr>
          <w:i/>
          <w:iCs/>
        </w:rPr>
        <w:t xml:space="preserve">der Arbeitssuchenden </w:t>
      </w:r>
      <w:r w:rsidR="00A36774">
        <w:rPr>
          <w:i/>
          <w:iCs/>
        </w:rPr>
        <w:t>weiter forcieren.</w:t>
      </w:r>
    </w:p>
    <w:p w:rsidR="00B91B00" w:rsidRDefault="00B91B00" w:rsidP="007647FE">
      <w:pPr>
        <w:rPr>
          <w:i/>
          <w:iCs/>
        </w:rPr>
      </w:pPr>
    </w:p>
    <w:p w:rsidR="00261FA3" w:rsidRDefault="004E35AE" w:rsidP="002B632C">
      <w:pPr>
        <w:widowControl w:val="0"/>
        <w:suppressAutoHyphens w:val="0"/>
        <w:autoSpaceDE w:val="0"/>
        <w:autoSpaceDN w:val="0"/>
        <w:adjustRightInd w:val="0"/>
        <w:rPr>
          <w:iCs/>
        </w:rPr>
      </w:pPr>
      <w:r>
        <w:t>I</w:t>
      </w:r>
      <w:r w:rsidR="00EA39F4">
        <w:t>n Vorarlberg</w:t>
      </w:r>
      <w:r>
        <w:t xml:space="preserve"> gibt es immer mehr </w:t>
      </w:r>
      <w:r w:rsidR="00FD0067">
        <w:t>l</w:t>
      </w:r>
      <w:r>
        <w:t>angzeitarbeitslose</w:t>
      </w:r>
      <w:r w:rsidR="00FD0067">
        <w:t xml:space="preserve"> Menschen</w:t>
      </w:r>
      <w:r w:rsidR="003169C6">
        <w:t>:</w:t>
      </w:r>
      <w:r w:rsidR="00082416">
        <w:t xml:space="preserve"> </w:t>
      </w:r>
      <w:r w:rsidR="00FA035B">
        <w:t>V</w:t>
      </w:r>
      <w:r w:rsidR="00082416">
        <w:t xml:space="preserve">or fünf Jahren </w:t>
      </w:r>
      <w:r w:rsidR="00FA035B">
        <w:t xml:space="preserve">waren </w:t>
      </w:r>
      <w:r w:rsidR="00082416" w:rsidRPr="00664C6E">
        <w:t xml:space="preserve">rund 2000 </w:t>
      </w:r>
      <w:r w:rsidR="00FD0067">
        <w:t xml:space="preserve">Personen </w:t>
      </w:r>
      <w:r w:rsidR="00082416" w:rsidRPr="00664C6E">
        <w:t xml:space="preserve">in Vorarlberg davon betroffen, </w:t>
      </w:r>
      <w:r w:rsidR="00FA035B" w:rsidRPr="00664C6E">
        <w:t>heute sind es</w:t>
      </w:r>
      <w:r w:rsidR="00082416" w:rsidRPr="00664C6E">
        <w:t xml:space="preserve"> </w:t>
      </w:r>
      <w:r w:rsidR="00FA035B" w:rsidRPr="00664C6E">
        <w:t xml:space="preserve">nochmals </w:t>
      </w:r>
      <w:r w:rsidR="00261FA3" w:rsidRPr="00664C6E">
        <w:t>tausend mehr</w:t>
      </w:r>
      <w:r w:rsidR="00082416" w:rsidRPr="00664C6E">
        <w:t xml:space="preserve">. </w:t>
      </w:r>
      <w:r w:rsidR="00261FA3" w:rsidRPr="00664C6E">
        <w:rPr>
          <w:iCs/>
        </w:rPr>
        <w:t xml:space="preserve">„Aktuell können die Sozialen Unternehmen Vorarlberg </w:t>
      </w:r>
      <w:r w:rsidR="00664C6E">
        <w:rPr>
          <w:iCs/>
        </w:rPr>
        <w:t>rund 600</w:t>
      </w:r>
      <w:r w:rsidR="00261FA3" w:rsidRPr="00664C6E">
        <w:rPr>
          <w:iCs/>
        </w:rPr>
        <w:t xml:space="preserve"> </w:t>
      </w:r>
      <w:r w:rsidR="00FD0067">
        <w:rPr>
          <w:iCs/>
        </w:rPr>
        <w:t>Frauen und Männern</w:t>
      </w:r>
      <w:r w:rsidR="00FD0067" w:rsidRPr="00664C6E">
        <w:rPr>
          <w:iCs/>
        </w:rPr>
        <w:t xml:space="preserve"> </w:t>
      </w:r>
      <w:r w:rsidR="00261FA3" w:rsidRPr="00664C6E">
        <w:rPr>
          <w:iCs/>
        </w:rPr>
        <w:t>eine Beschäftigung</w:t>
      </w:r>
      <w:r w:rsidR="00261FA3">
        <w:rPr>
          <w:iCs/>
        </w:rPr>
        <w:t xml:space="preserve"> bieten, mehr Arbeitsplätze wären also dringend notwendig“, </w:t>
      </w:r>
      <w:r w:rsidR="00261FA3">
        <w:t xml:space="preserve">betonte Verbandssprecherin Benedicte Hämmerle </w:t>
      </w:r>
      <w:r w:rsidR="00261FA3">
        <w:rPr>
          <w:iCs/>
        </w:rPr>
        <w:t>anlässlich des „Tag</w:t>
      </w:r>
      <w:r w:rsidR="003169C6">
        <w:rPr>
          <w:iCs/>
        </w:rPr>
        <w:t>s</w:t>
      </w:r>
      <w:r w:rsidR="00261FA3">
        <w:rPr>
          <w:iCs/>
        </w:rPr>
        <w:t xml:space="preserve"> der Arbeitslos</w:t>
      </w:r>
      <w:r w:rsidR="00CC6A16">
        <w:rPr>
          <w:iCs/>
        </w:rPr>
        <w:t>en</w:t>
      </w:r>
      <w:r w:rsidR="00261FA3">
        <w:rPr>
          <w:iCs/>
        </w:rPr>
        <w:t xml:space="preserve">“ </w:t>
      </w:r>
      <w:r w:rsidR="00CC6A16">
        <w:rPr>
          <w:iCs/>
        </w:rPr>
        <w:t xml:space="preserve">(30. April) </w:t>
      </w:r>
      <w:r w:rsidR="00261FA3">
        <w:rPr>
          <w:iCs/>
        </w:rPr>
        <w:t>bei den Kaplan Bonetti Arbeitsprojekten in Dornbirn.</w:t>
      </w:r>
    </w:p>
    <w:p w:rsidR="00261FA3" w:rsidRDefault="00261FA3" w:rsidP="002B632C">
      <w:pPr>
        <w:widowControl w:val="0"/>
        <w:suppressAutoHyphens w:val="0"/>
        <w:autoSpaceDE w:val="0"/>
        <w:autoSpaceDN w:val="0"/>
        <w:adjustRightInd w:val="0"/>
        <w:rPr>
          <w:iCs/>
        </w:rPr>
      </w:pPr>
    </w:p>
    <w:p w:rsidR="00AE0AB3" w:rsidRDefault="00F00E63" w:rsidP="002B632C">
      <w:pPr>
        <w:widowControl w:val="0"/>
        <w:suppressAutoHyphens w:val="0"/>
        <w:autoSpaceDE w:val="0"/>
        <w:autoSpaceDN w:val="0"/>
        <w:adjustRightInd w:val="0"/>
      </w:pPr>
      <w:r>
        <w:t>Die Hälfte</w:t>
      </w:r>
      <w:r w:rsidR="000D6C3F">
        <w:t xml:space="preserve"> der</w:t>
      </w:r>
      <w:r w:rsidR="003C221C">
        <w:t xml:space="preserve"> </w:t>
      </w:r>
      <w:r w:rsidR="00261FA3">
        <w:t xml:space="preserve">derzeit </w:t>
      </w:r>
      <w:r w:rsidR="000D6C3F">
        <w:t xml:space="preserve">Betroffenen </w:t>
      </w:r>
      <w:r w:rsidR="00CC6A16">
        <w:t>ist</w:t>
      </w:r>
      <w:r w:rsidR="000D6C3F">
        <w:t xml:space="preserve"> </w:t>
      </w:r>
      <w:r w:rsidR="00CA52EC">
        <w:t>über 50 Jahre</w:t>
      </w:r>
      <w:r w:rsidR="004E35AE">
        <w:t xml:space="preserve"> alt</w:t>
      </w:r>
      <w:r w:rsidR="00082416">
        <w:t xml:space="preserve"> – Tendenz steigend</w:t>
      </w:r>
      <w:r w:rsidR="00003FEF">
        <w:t>.</w:t>
      </w:r>
      <w:r w:rsidR="00CA52EC">
        <w:t xml:space="preserve"> </w:t>
      </w:r>
      <w:r>
        <w:t>Der Großteil hat</w:t>
      </w:r>
      <w:r w:rsidR="000D6C3F">
        <w:t xml:space="preserve"> </w:t>
      </w:r>
      <w:r w:rsidR="004E35AE">
        <w:t>lediglich</w:t>
      </w:r>
      <w:r w:rsidR="000D6C3F">
        <w:t xml:space="preserve"> einen Pflichtschulabschluss, </w:t>
      </w:r>
      <w:r w:rsidR="003169C6">
        <w:t>40 Prozent</w:t>
      </w:r>
      <w:r w:rsidR="00664C6E">
        <w:t xml:space="preserve"> der Betroffen</w:t>
      </w:r>
      <w:r w:rsidR="003169C6">
        <w:t>en leiden unter gesundheitlicher</w:t>
      </w:r>
      <w:r w:rsidR="00664C6E">
        <w:t xml:space="preserve"> Be</w:t>
      </w:r>
      <w:r w:rsidR="003169C6">
        <w:t>e</w:t>
      </w:r>
      <w:r w:rsidR="00664C6E">
        <w:t>inträchtig</w:t>
      </w:r>
      <w:r w:rsidR="00FD0067">
        <w:t>ung</w:t>
      </w:r>
      <w:r w:rsidR="00664C6E">
        <w:t>.</w:t>
      </w:r>
      <w:r w:rsidR="00AE0AB3">
        <w:t xml:space="preserve"> </w:t>
      </w:r>
      <w:r w:rsidR="00EA39F4">
        <w:t>„</w:t>
      </w:r>
      <w:r w:rsidR="004E35AE">
        <w:t>Das Engagement</w:t>
      </w:r>
      <w:r w:rsidR="00EA39F4">
        <w:t xml:space="preserve"> der </w:t>
      </w:r>
      <w:r w:rsidR="000D6C3F">
        <w:t xml:space="preserve">Sozialen Unternehmen Vorarlberg </w:t>
      </w:r>
      <w:r w:rsidR="004E35AE">
        <w:t xml:space="preserve">im gemeinsamen Kampf gegen die Langzeitarbeitslosigkeit </w:t>
      </w:r>
      <w:r w:rsidR="00EA39F4">
        <w:t xml:space="preserve">wird in Zukunft noch wichtiger werden“, </w:t>
      </w:r>
      <w:r w:rsidR="00FD0067">
        <w:rPr>
          <w:iCs/>
        </w:rPr>
        <w:t xml:space="preserve">ist </w:t>
      </w:r>
      <w:r w:rsidR="00261FA3">
        <w:rPr>
          <w:iCs/>
        </w:rPr>
        <w:t>Hämmerle</w:t>
      </w:r>
      <w:r w:rsidR="00FD0067">
        <w:rPr>
          <w:iCs/>
        </w:rPr>
        <w:t xml:space="preserve"> überzeugt</w:t>
      </w:r>
      <w:r w:rsidR="00FA035B">
        <w:rPr>
          <w:iCs/>
        </w:rPr>
        <w:t>.</w:t>
      </w:r>
    </w:p>
    <w:p w:rsidR="00AE0AB3" w:rsidRDefault="00AE0AB3" w:rsidP="002B632C">
      <w:pPr>
        <w:widowControl w:val="0"/>
        <w:suppressAutoHyphens w:val="0"/>
        <w:autoSpaceDE w:val="0"/>
        <w:autoSpaceDN w:val="0"/>
        <w:adjustRightInd w:val="0"/>
      </w:pPr>
    </w:p>
    <w:p w:rsidR="000F4398" w:rsidRDefault="00003FEF" w:rsidP="002B632C">
      <w:pPr>
        <w:widowControl w:val="0"/>
        <w:suppressAutoHyphens w:val="0"/>
        <w:autoSpaceDE w:val="0"/>
        <w:autoSpaceDN w:val="0"/>
        <w:adjustRightInd w:val="0"/>
        <w:rPr>
          <w:iCs/>
        </w:rPr>
      </w:pPr>
      <w:r>
        <w:t xml:space="preserve">Die Sozialen Unternehmen Vorarlberg sind </w:t>
      </w:r>
      <w:r w:rsidR="00A530D6" w:rsidRPr="00A530D6">
        <w:t xml:space="preserve">AQUA Mühle Vorarlberg, </w:t>
      </w:r>
      <w:r w:rsidR="000D6C3F">
        <w:t>die</w:t>
      </w:r>
      <w:r w:rsidR="00A530D6" w:rsidRPr="00A530D6">
        <w:t xml:space="preserve"> sozialen Unternehmen carla</w:t>
      </w:r>
      <w:r w:rsidR="00A530D6" w:rsidRPr="00A530D6">
        <w:rPr>
          <w:iCs/>
        </w:rPr>
        <w:t xml:space="preserve"> der Caritas Vorarlberg, </w:t>
      </w:r>
      <w:r w:rsidR="000D6C3F">
        <w:rPr>
          <w:iCs/>
        </w:rPr>
        <w:t>die</w:t>
      </w:r>
      <w:r w:rsidR="00A530D6" w:rsidRPr="00A530D6">
        <w:rPr>
          <w:iCs/>
        </w:rPr>
        <w:t xml:space="preserve"> Dornbirner Jugendwerkstätten, Integra Vorarlberg und </w:t>
      </w:r>
      <w:r w:rsidR="000D6C3F">
        <w:rPr>
          <w:iCs/>
        </w:rPr>
        <w:t>die K</w:t>
      </w:r>
      <w:r w:rsidR="00A530D6" w:rsidRPr="00A530D6">
        <w:rPr>
          <w:iCs/>
        </w:rPr>
        <w:t>aplan Bonetti Arbeitsprojekte</w:t>
      </w:r>
      <w:r>
        <w:rPr>
          <w:iCs/>
        </w:rPr>
        <w:t>. Diese</w:t>
      </w:r>
      <w:r w:rsidR="000D6C3F">
        <w:rPr>
          <w:iCs/>
        </w:rPr>
        <w:t xml:space="preserve"> bieten </w:t>
      </w:r>
      <w:r w:rsidR="00484E0E">
        <w:rPr>
          <w:iCs/>
        </w:rPr>
        <w:t>am Arbeit</w:t>
      </w:r>
      <w:r w:rsidR="003169C6">
        <w:rPr>
          <w:iCs/>
        </w:rPr>
        <w:t>s</w:t>
      </w:r>
      <w:r w:rsidR="00484E0E">
        <w:rPr>
          <w:iCs/>
        </w:rPr>
        <w:t>markt benachteiligten Menschen</w:t>
      </w:r>
      <w:r w:rsidR="00A36774">
        <w:rPr>
          <w:iCs/>
        </w:rPr>
        <w:t xml:space="preserve"> </w:t>
      </w:r>
      <w:r w:rsidR="00484E0E">
        <w:rPr>
          <w:iCs/>
        </w:rPr>
        <w:t>ein befristetes Dienstverhältnis</w:t>
      </w:r>
      <w:r w:rsidR="00432D52">
        <w:rPr>
          <w:iCs/>
        </w:rPr>
        <w:t>.</w:t>
      </w:r>
      <w:r w:rsidR="00F7118D">
        <w:rPr>
          <w:iCs/>
        </w:rPr>
        <w:t xml:space="preserve"> Gleichzeitig </w:t>
      </w:r>
      <w:r>
        <w:rPr>
          <w:iCs/>
        </w:rPr>
        <w:t>unterstützen</w:t>
      </w:r>
      <w:r w:rsidR="00F7118D">
        <w:rPr>
          <w:iCs/>
        </w:rPr>
        <w:t xml:space="preserve"> sie </w:t>
      </w:r>
      <w:r>
        <w:rPr>
          <w:iCs/>
        </w:rPr>
        <w:t xml:space="preserve">diese </w:t>
      </w:r>
      <w:r w:rsidR="00F00E63">
        <w:rPr>
          <w:iCs/>
        </w:rPr>
        <w:t>sozialpädagogisch</w:t>
      </w:r>
      <w:r w:rsidR="00F7118D">
        <w:rPr>
          <w:iCs/>
        </w:rPr>
        <w:t xml:space="preserve"> sowie </w:t>
      </w:r>
      <w:r>
        <w:rPr>
          <w:iCs/>
        </w:rPr>
        <w:t xml:space="preserve">bei der </w:t>
      </w:r>
      <w:r w:rsidR="003C221C">
        <w:rPr>
          <w:iCs/>
        </w:rPr>
        <w:t>berufliche</w:t>
      </w:r>
      <w:r>
        <w:rPr>
          <w:iCs/>
        </w:rPr>
        <w:t>n</w:t>
      </w:r>
      <w:r w:rsidR="004E35AE">
        <w:rPr>
          <w:iCs/>
        </w:rPr>
        <w:t xml:space="preserve"> Qualifizierung</w:t>
      </w:r>
      <w:r w:rsidR="00F00E63">
        <w:rPr>
          <w:iCs/>
        </w:rPr>
        <w:t xml:space="preserve"> und sin</w:t>
      </w:r>
      <w:r w:rsidR="00484E0E">
        <w:rPr>
          <w:iCs/>
        </w:rPr>
        <w:t>d personalvermittlerisch tätig.</w:t>
      </w:r>
    </w:p>
    <w:p w:rsidR="000F4398" w:rsidRDefault="000F4398" w:rsidP="002B632C">
      <w:pPr>
        <w:widowControl w:val="0"/>
        <w:suppressAutoHyphens w:val="0"/>
        <w:autoSpaceDE w:val="0"/>
        <w:autoSpaceDN w:val="0"/>
        <w:adjustRightInd w:val="0"/>
        <w:rPr>
          <w:iCs/>
        </w:rPr>
      </w:pPr>
    </w:p>
    <w:p w:rsidR="00003FEF" w:rsidRPr="00003FEF" w:rsidRDefault="00003FEF" w:rsidP="002B632C">
      <w:pPr>
        <w:widowControl w:val="0"/>
        <w:suppressAutoHyphens w:val="0"/>
        <w:autoSpaceDE w:val="0"/>
        <w:autoSpaceDN w:val="0"/>
        <w:adjustRightInd w:val="0"/>
        <w:rPr>
          <w:b/>
          <w:iCs/>
        </w:rPr>
      </w:pPr>
      <w:r>
        <w:rPr>
          <w:b/>
          <w:iCs/>
        </w:rPr>
        <w:t>Sinnvolle Arbeitsprojekt</w:t>
      </w:r>
      <w:r w:rsidR="00C90626">
        <w:rPr>
          <w:b/>
          <w:iCs/>
        </w:rPr>
        <w:t>e</w:t>
      </w:r>
    </w:p>
    <w:p w:rsidR="00FA374E" w:rsidRDefault="00003FEF" w:rsidP="002B632C">
      <w:pPr>
        <w:widowControl w:val="0"/>
        <w:suppressAutoHyphens w:val="0"/>
        <w:autoSpaceDE w:val="0"/>
        <w:autoSpaceDN w:val="0"/>
        <w:adjustRightInd w:val="0"/>
        <w:rPr>
          <w:iCs/>
        </w:rPr>
      </w:pPr>
      <w:r>
        <w:rPr>
          <w:iCs/>
        </w:rPr>
        <w:t xml:space="preserve">Die Arbeit lohnt sich: </w:t>
      </w:r>
      <w:r w:rsidR="000F4398">
        <w:rPr>
          <w:iCs/>
        </w:rPr>
        <w:t xml:space="preserve">Den Sprung in den ersten Arbeitsmarkt schafft rund ein Drittel aller Betroffenen. Die Dornbirner Jugendwerkstätten vermitteln </w:t>
      </w:r>
      <w:r>
        <w:rPr>
          <w:iCs/>
        </w:rPr>
        <w:t xml:space="preserve">sogar </w:t>
      </w:r>
      <w:r w:rsidR="000F4398">
        <w:rPr>
          <w:iCs/>
        </w:rPr>
        <w:t>jeden zweiten jungen Menschen in ein Dienstverhältnis.</w:t>
      </w:r>
      <w:r w:rsidR="00FA374E">
        <w:rPr>
          <w:iCs/>
        </w:rPr>
        <w:t xml:space="preserve"> </w:t>
      </w:r>
      <w:r w:rsidR="00BE11C8">
        <w:rPr>
          <w:iCs/>
        </w:rPr>
        <w:t xml:space="preserve">„Der Verband ist eine wichtige </w:t>
      </w:r>
      <w:r w:rsidR="00C73E95">
        <w:rPr>
          <w:iCs/>
        </w:rPr>
        <w:t xml:space="preserve">und wirkungsvolle </w:t>
      </w:r>
      <w:r w:rsidR="00BE11C8">
        <w:rPr>
          <w:iCs/>
        </w:rPr>
        <w:t xml:space="preserve">Institution </w:t>
      </w:r>
      <w:r w:rsidR="00C73E95">
        <w:rPr>
          <w:iCs/>
        </w:rPr>
        <w:t>am</w:t>
      </w:r>
      <w:r w:rsidR="00BE11C8">
        <w:rPr>
          <w:iCs/>
        </w:rPr>
        <w:t xml:space="preserve"> zweiten Arbeitsmarkt. Im Dialog mit den Betrieben </w:t>
      </w:r>
      <w:r w:rsidR="00261FA3">
        <w:rPr>
          <w:iCs/>
        </w:rPr>
        <w:t>arbeiten wir laufend daran, Maßnahmen noch besser auf die Bedürfnisse der Menschen abzustimmen</w:t>
      </w:r>
      <w:r w:rsidR="00BE11C8">
        <w:rPr>
          <w:iCs/>
        </w:rPr>
        <w:t>“, erklärte Harald Moosbrugger von der Abteilung für Wirtschaftsangelegenheiten des Landes Vorarlberg.</w:t>
      </w:r>
    </w:p>
    <w:p w:rsidR="00FA374E" w:rsidRDefault="00FA374E" w:rsidP="002B632C">
      <w:pPr>
        <w:widowControl w:val="0"/>
        <w:suppressAutoHyphens w:val="0"/>
        <w:autoSpaceDE w:val="0"/>
        <w:autoSpaceDN w:val="0"/>
        <w:adjustRightInd w:val="0"/>
        <w:rPr>
          <w:iCs/>
        </w:rPr>
      </w:pPr>
    </w:p>
    <w:p w:rsidR="00BB5956" w:rsidRDefault="00FA374E" w:rsidP="002B632C">
      <w:pPr>
        <w:widowControl w:val="0"/>
        <w:suppressAutoHyphens w:val="0"/>
        <w:autoSpaceDE w:val="0"/>
        <w:autoSpaceDN w:val="0"/>
        <w:adjustRightInd w:val="0"/>
        <w:rPr>
          <w:iCs/>
        </w:rPr>
      </w:pPr>
      <w:r>
        <w:rPr>
          <w:iCs/>
        </w:rPr>
        <w:t>Künftig</w:t>
      </w:r>
      <w:r w:rsidR="00AE4103">
        <w:rPr>
          <w:iCs/>
        </w:rPr>
        <w:t xml:space="preserve"> </w:t>
      </w:r>
      <w:r w:rsidR="00BB5956">
        <w:rPr>
          <w:iCs/>
        </w:rPr>
        <w:t xml:space="preserve">wollen </w:t>
      </w:r>
      <w:r w:rsidR="00AE4103">
        <w:rPr>
          <w:iCs/>
        </w:rPr>
        <w:t xml:space="preserve">sich </w:t>
      </w:r>
      <w:r w:rsidR="00BB5956">
        <w:rPr>
          <w:iCs/>
        </w:rPr>
        <w:t xml:space="preserve">die Sozialen Unternehmen Vorarlberg noch stärker mit </w:t>
      </w:r>
      <w:r w:rsidR="00FD0067">
        <w:rPr>
          <w:iCs/>
        </w:rPr>
        <w:t xml:space="preserve">VertreterInnen aus </w:t>
      </w:r>
      <w:r w:rsidR="00BB5956">
        <w:rPr>
          <w:iCs/>
        </w:rPr>
        <w:t xml:space="preserve">Wirtschaft und Politik </w:t>
      </w:r>
      <w:r w:rsidR="00AE4103">
        <w:rPr>
          <w:iCs/>
        </w:rPr>
        <w:t>austauschen</w:t>
      </w:r>
      <w:r w:rsidR="00BB5956">
        <w:rPr>
          <w:iCs/>
        </w:rPr>
        <w:t>. Ziel</w:t>
      </w:r>
      <w:r w:rsidR="00441C05">
        <w:rPr>
          <w:iCs/>
        </w:rPr>
        <w:t>e sind</w:t>
      </w:r>
      <w:r w:rsidR="00BB5956">
        <w:rPr>
          <w:iCs/>
        </w:rPr>
        <w:t xml:space="preserve"> </w:t>
      </w:r>
      <w:r>
        <w:rPr>
          <w:iCs/>
        </w:rPr>
        <w:t>neue</w:t>
      </w:r>
      <w:r w:rsidR="00BB5956">
        <w:rPr>
          <w:iCs/>
        </w:rPr>
        <w:t xml:space="preserve"> Arbeitsfelder</w:t>
      </w:r>
      <w:r w:rsidR="00AD15C5" w:rsidRPr="00AD15C5">
        <w:rPr>
          <w:iCs/>
        </w:rPr>
        <w:t xml:space="preserve"> </w:t>
      </w:r>
      <w:r w:rsidR="00441C05">
        <w:rPr>
          <w:iCs/>
        </w:rPr>
        <w:t>für den</w:t>
      </w:r>
      <w:r w:rsidR="00AD15C5">
        <w:rPr>
          <w:iCs/>
        </w:rPr>
        <w:t xml:space="preserve"> zweiten Arbeitsmarkt</w:t>
      </w:r>
      <w:r w:rsidR="00AE4103">
        <w:rPr>
          <w:iCs/>
        </w:rPr>
        <w:t xml:space="preserve"> </w:t>
      </w:r>
      <w:r w:rsidR="00441C05">
        <w:rPr>
          <w:iCs/>
        </w:rPr>
        <w:t>sowie</w:t>
      </w:r>
      <w:r w:rsidR="00BB5956">
        <w:rPr>
          <w:iCs/>
        </w:rPr>
        <w:t xml:space="preserve"> </w:t>
      </w:r>
      <w:r>
        <w:rPr>
          <w:iCs/>
        </w:rPr>
        <w:t>verbesserte</w:t>
      </w:r>
      <w:r w:rsidR="00AD15C5">
        <w:rPr>
          <w:iCs/>
        </w:rPr>
        <w:t xml:space="preserve"> Beschäftigungs- </w:t>
      </w:r>
      <w:r w:rsidR="00AE4103">
        <w:rPr>
          <w:iCs/>
        </w:rPr>
        <w:t>und</w:t>
      </w:r>
      <w:r w:rsidR="00AD15C5">
        <w:rPr>
          <w:iCs/>
        </w:rPr>
        <w:t xml:space="preserve"> We</w:t>
      </w:r>
      <w:r>
        <w:rPr>
          <w:iCs/>
        </w:rPr>
        <w:t>iterbildungsmaßnahmen</w:t>
      </w:r>
      <w:r w:rsidR="00AD15C5">
        <w:rPr>
          <w:iCs/>
        </w:rPr>
        <w:t xml:space="preserve">. </w:t>
      </w:r>
      <w:r>
        <w:rPr>
          <w:iCs/>
        </w:rPr>
        <w:t xml:space="preserve">„Wir </w:t>
      </w:r>
      <w:r w:rsidR="00AA0038">
        <w:rPr>
          <w:iCs/>
        </w:rPr>
        <w:t>wollen</w:t>
      </w:r>
      <w:r>
        <w:rPr>
          <w:iCs/>
        </w:rPr>
        <w:t xml:space="preserve"> gemeinsam mit den Sozialen Unternehmen an </w:t>
      </w:r>
      <w:r w:rsidR="00261FA3">
        <w:rPr>
          <w:iCs/>
        </w:rPr>
        <w:t>zielgerichteten</w:t>
      </w:r>
      <w:r>
        <w:rPr>
          <w:iCs/>
        </w:rPr>
        <w:t xml:space="preserve"> Modellen arbeiten. Dazu braucht es neue </w:t>
      </w:r>
      <w:r>
        <w:rPr>
          <w:iCs/>
        </w:rPr>
        <w:lastRenderedPageBreak/>
        <w:t xml:space="preserve">Finanzierungsquellen, die </w:t>
      </w:r>
      <w:r w:rsidRPr="00664C6E">
        <w:rPr>
          <w:iCs/>
        </w:rPr>
        <w:t xml:space="preserve">wir </w:t>
      </w:r>
      <w:r w:rsidR="00664C6E" w:rsidRPr="00664C6E">
        <w:rPr>
          <w:iCs/>
        </w:rPr>
        <w:t>gemeinsam prüfen werden</w:t>
      </w:r>
      <w:r w:rsidRPr="00664C6E">
        <w:rPr>
          <w:iCs/>
        </w:rPr>
        <w:t xml:space="preserve">“, betonte </w:t>
      </w:r>
      <w:r>
        <w:rPr>
          <w:iCs/>
        </w:rPr>
        <w:t>der stellver</w:t>
      </w:r>
      <w:r w:rsidR="00C73E95">
        <w:rPr>
          <w:iCs/>
        </w:rPr>
        <w:t>tretende Geschäftsführer des Arbeitsmarktservice</w:t>
      </w:r>
      <w:r>
        <w:rPr>
          <w:iCs/>
        </w:rPr>
        <w:t xml:space="preserve"> Vorarlberg</w:t>
      </w:r>
      <w:r w:rsidR="00441C05">
        <w:rPr>
          <w:iCs/>
        </w:rPr>
        <w:t>,</w:t>
      </w:r>
      <w:r>
        <w:rPr>
          <w:iCs/>
        </w:rPr>
        <w:t xml:space="preserve"> Bernhard Bereuter. </w:t>
      </w:r>
    </w:p>
    <w:p w:rsidR="00FA374E" w:rsidRDefault="00FA374E" w:rsidP="002B632C">
      <w:pPr>
        <w:widowControl w:val="0"/>
        <w:suppressAutoHyphens w:val="0"/>
        <w:autoSpaceDE w:val="0"/>
        <w:autoSpaceDN w:val="0"/>
        <w:adjustRightInd w:val="0"/>
        <w:rPr>
          <w:iCs/>
        </w:rPr>
      </w:pPr>
    </w:p>
    <w:p w:rsidR="00432D52" w:rsidRPr="00F7118D" w:rsidRDefault="00432D52" w:rsidP="002B632C">
      <w:pPr>
        <w:widowControl w:val="0"/>
        <w:suppressAutoHyphens w:val="0"/>
        <w:autoSpaceDE w:val="0"/>
        <w:autoSpaceDN w:val="0"/>
        <w:adjustRightInd w:val="0"/>
        <w:rPr>
          <w:b/>
          <w:iCs/>
        </w:rPr>
      </w:pPr>
      <w:r w:rsidRPr="00F7118D">
        <w:rPr>
          <w:b/>
          <w:iCs/>
        </w:rPr>
        <w:t>Stabilere Lebenssituation</w:t>
      </w:r>
    </w:p>
    <w:p w:rsidR="00432D52" w:rsidRDefault="00BE11C8" w:rsidP="002B632C">
      <w:pPr>
        <w:widowControl w:val="0"/>
        <w:suppressAutoHyphens w:val="0"/>
        <w:autoSpaceDE w:val="0"/>
        <w:autoSpaceDN w:val="0"/>
        <w:adjustRightInd w:val="0"/>
        <w:rPr>
          <w:iCs/>
        </w:rPr>
      </w:pPr>
      <w:r>
        <w:rPr>
          <w:iCs/>
        </w:rPr>
        <w:t>„</w:t>
      </w:r>
      <w:r w:rsidR="00432D52">
        <w:rPr>
          <w:iCs/>
        </w:rPr>
        <w:t>Von Langzeitarbeitslosigkeit betroffenen Menschen fehlt</w:t>
      </w:r>
      <w:r>
        <w:rPr>
          <w:iCs/>
        </w:rPr>
        <w:t xml:space="preserve"> nicht nur der Job,</w:t>
      </w:r>
      <w:r w:rsidR="00432D52">
        <w:rPr>
          <w:iCs/>
        </w:rPr>
        <w:t xml:space="preserve"> </w:t>
      </w:r>
      <w:r>
        <w:rPr>
          <w:iCs/>
        </w:rPr>
        <w:t xml:space="preserve">sondern </w:t>
      </w:r>
      <w:r w:rsidR="00FD0067">
        <w:rPr>
          <w:iCs/>
        </w:rPr>
        <w:t xml:space="preserve">auch </w:t>
      </w:r>
      <w:r>
        <w:rPr>
          <w:iCs/>
        </w:rPr>
        <w:t xml:space="preserve">das Gefühl, gebraucht zu werden. </w:t>
      </w:r>
      <w:r w:rsidR="00AA0038">
        <w:rPr>
          <w:iCs/>
        </w:rPr>
        <w:t>Meist leiden s</w:t>
      </w:r>
      <w:r>
        <w:rPr>
          <w:iCs/>
        </w:rPr>
        <w:t>oziale Kontakte und die Gesundheit</w:t>
      </w:r>
      <w:r w:rsidR="00AD020D">
        <w:rPr>
          <w:iCs/>
        </w:rPr>
        <w:t xml:space="preserve"> </w:t>
      </w:r>
      <w:r>
        <w:rPr>
          <w:iCs/>
        </w:rPr>
        <w:t>darunter“</w:t>
      </w:r>
      <w:r w:rsidR="00EA39F4">
        <w:rPr>
          <w:iCs/>
        </w:rPr>
        <w:t xml:space="preserve">, </w:t>
      </w:r>
      <w:r w:rsidR="004E35AE">
        <w:rPr>
          <w:iCs/>
        </w:rPr>
        <w:t>berichtete</w:t>
      </w:r>
      <w:r w:rsidR="00EA39F4">
        <w:rPr>
          <w:iCs/>
        </w:rPr>
        <w:t xml:space="preserve"> Verbands</w:t>
      </w:r>
      <w:r>
        <w:rPr>
          <w:iCs/>
        </w:rPr>
        <w:t>sprecherin Benedicte Hämmerle</w:t>
      </w:r>
      <w:r w:rsidR="00AD020D">
        <w:rPr>
          <w:iCs/>
        </w:rPr>
        <w:t>. „</w:t>
      </w:r>
      <w:r w:rsidR="00432D52">
        <w:rPr>
          <w:iCs/>
        </w:rPr>
        <w:t>Ein Arbeitsverhältnis hilft, die Lebe</w:t>
      </w:r>
      <w:r w:rsidR="00AD020D">
        <w:rPr>
          <w:iCs/>
        </w:rPr>
        <w:t>nsverhältnisse zu stabilisieren, und zwar</w:t>
      </w:r>
      <w:r w:rsidR="00432D52">
        <w:rPr>
          <w:iCs/>
        </w:rPr>
        <w:t xml:space="preserve"> wirtschaftlich, sozial und gesundheitlich.</w:t>
      </w:r>
      <w:r w:rsidR="00AD020D">
        <w:rPr>
          <w:iCs/>
        </w:rPr>
        <w:t>“</w:t>
      </w:r>
      <w:r w:rsidR="00432D52">
        <w:rPr>
          <w:iCs/>
        </w:rPr>
        <w:t xml:space="preserve"> Die</w:t>
      </w:r>
      <w:r>
        <w:rPr>
          <w:iCs/>
        </w:rPr>
        <w:t>s</w:t>
      </w:r>
      <w:r w:rsidR="00AD020D">
        <w:rPr>
          <w:iCs/>
        </w:rPr>
        <w:t xml:space="preserve"> habe</w:t>
      </w:r>
      <w:r w:rsidR="00432D52">
        <w:rPr>
          <w:iCs/>
        </w:rPr>
        <w:t xml:space="preserve"> </w:t>
      </w:r>
      <w:r w:rsidR="00AD020D">
        <w:rPr>
          <w:iCs/>
        </w:rPr>
        <w:t xml:space="preserve">auch </w:t>
      </w:r>
      <w:r w:rsidR="00432D52">
        <w:rPr>
          <w:iCs/>
        </w:rPr>
        <w:t>eine Studie der Volkshilfe O</w:t>
      </w:r>
      <w:r w:rsidR="00F7118D">
        <w:rPr>
          <w:iCs/>
        </w:rPr>
        <w:t>berösterreich</w:t>
      </w:r>
      <w:r w:rsidR="00AD020D">
        <w:rPr>
          <w:iCs/>
        </w:rPr>
        <w:t xml:space="preserve"> </w:t>
      </w:r>
      <w:r w:rsidR="00EA39F4">
        <w:rPr>
          <w:iCs/>
        </w:rPr>
        <w:t>mit über 500 Befragten ergeben</w:t>
      </w:r>
      <w:r w:rsidR="00AD020D">
        <w:rPr>
          <w:iCs/>
        </w:rPr>
        <w:t>.</w:t>
      </w:r>
    </w:p>
    <w:p w:rsidR="008A71C9" w:rsidRDefault="008A71C9" w:rsidP="002B632C">
      <w:pPr>
        <w:widowControl w:val="0"/>
        <w:suppressAutoHyphens w:val="0"/>
        <w:autoSpaceDE w:val="0"/>
        <w:autoSpaceDN w:val="0"/>
        <w:adjustRightInd w:val="0"/>
        <w:rPr>
          <w:iCs/>
        </w:rPr>
      </w:pPr>
    </w:p>
    <w:p w:rsidR="008A71C9" w:rsidRDefault="005A27C7" w:rsidP="008A71C9">
      <w:pPr>
        <w:widowControl w:val="0"/>
        <w:suppressAutoHyphens w:val="0"/>
        <w:autoSpaceDE w:val="0"/>
        <w:autoSpaceDN w:val="0"/>
        <w:adjustRightInd w:val="0"/>
      </w:pPr>
      <w:r>
        <w:t xml:space="preserve">Laut einer Studie des WIFO </w:t>
      </w:r>
      <w:r w:rsidR="008A71C9">
        <w:t xml:space="preserve">verbessern </w:t>
      </w:r>
      <w:r>
        <w:t xml:space="preserve">Soziale Unternehmen </w:t>
      </w:r>
      <w:r w:rsidR="008A71C9">
        <w:t xml:space="preserve">nicht nur die Reintegrationschancen der betroffenen Menschen, </w:t>
      </w:r>
      <w:r w:rsidR="00FD0067">
        <w:t xml:space="preserve">diese </w:t>
      </w:r>
      <w:r w:rsidR="008A71C9">
        <w:t xml:space="preserve">verbleiben danach auch länger in einem Arbeitsverhältnis als </w:t>
      </w:r>
      <w:r>
        <w:t>vergleichbare, ehemalige</w:t>
      </w:r>
      <w:r w:rsidR="008A71C9">
        <w:t xml:space="preserve"> Arbeitslose. Frauen und ältere Arbeitskräfte profitieren am stärksten. Ehemalige Transitarbeitskräfte steigen in späteren, längerfristigen </w:t>
      </w:r>
      <w:r>
        <w:t>Jobs auch finanziell besser aus:</w:t>
      </w:r>
      <w:r w:rsidR="008A71C9">
        <w:t xml:space="preserve"> Ihr Verdienst liegt im Schnitt um 13,</w:t>
      </w:r>
      <w:r>
        <w:t>4 Prozent höher als bei anderen</w:t>
      </w:r>
      <w:r w:rsidR="00261FA3">
        <w:t xml:space="preserve"> </w:t>
      </w:r>
      <w:r w:rsidR="00FA035B">
        <w:t xml:space="preserve">ehemaligen </w:t>
      </w:r>
      <w:r w:rsidR="00261FA3">
        <w:t>Langzeitarbeitslosen</w:t>
      </w:r>
      <w:r>
        <w:t>.</w:t>
      </w:r>
    </w:p>
    <w:p w:rsidR="004E35AE" w:rsidRDefault="004E35AE" w:rsidP="002B632C">
      <w:pPr>
        <w:widowControl w:val="0"/>
        <w:suppressAutoHyphens w:val="0"/>
        <w:autoSpaceDE w:val="0"/>
        <w:autoSpaceDN w:val="0"/>
        <w:adjustRightInd w:val="0"/>
        <w:rPr>
          <w:iCs/>
        </w:rPr>
      </w:pPr>
    </w:p>
    <w:p w:rsidR="008A71C9" w:rsidRPr="008A71C9" w:rsidRDefault="008A71C9" w:rsidP="002B632C">
      <w:pPr>
        <w:widowControl w:val="0"/>
        <w:suppressAutoHyphens w:val="0"/>
        <w:autoSpaceDE w:val="0"/>
        <w:autoSpaceDN w:val="0"/>
        <w:adjustRightInd w:val="0"/>
        <w:rPr>
          <w:b/>
          <w:iCs/>
        </w:rPr>
      </w:pPr>
      <w:r w:rsidRPr="008A71C9">
        <w:rPr>
          <w:b/>
          <w:iCs/>
        </w:rPr>
        <w:t>Pläne für die Zukunft</w:t>
      </w:r>
    </w:p>
    <w:p w:rsidR="00B234C8" w:rsidRDefault="004E35AE" w:rsidP="00B234C8">
      <w:pPr>
        <w:widowControl w:val="0"/>
        <w:suppressAutoHyphens w:val="0"/>
        <w:autoSpaceDE w:val="0"/>
        <w:autoSpaceDN w:val="0"/>
        <w:adjustRightInd w:val="0"/>
        <w:rPr>
          <w:iCs/>
        </w:rPr>
      </w:pPr>
      <w:r>
        <w:rPr>
          <w:iCs/>
        </w:rPr>
        <w:t xml:space="preserve">Gute Gründe, die Arbeit gezielt fortzusetzen. </w:t>
      </w:r>
      <w:r w:rsidR="008A71C9">
        <w:rPr>
          <w:iCs/>
        </w:rPr>
        <w:t>Zu den</w:t>
      </w:r>
      <w:r>
        <w:rPr>
          <w:iCs/>
        </w:rPr>
        <w:t xml:space="preserve"> Forderungen der Sozialen Unternehmen </w:t>
      </w:r>
      <w:r w:rsidR="00B234C8">
        <w:rPr>
          <w:iCs/>
        </w:rPr>
        <w:t>gehört eine Bildungsoffensive</w:t>
      </w:r>
      <w:r w:rsidR="005A27C7">
        <w:rPr>
          <w:iCs/>
        </w:rPr>
        <w:t>:</w:t>
      </w:r>
      <w:r w:rsidR="00F71C4B">
        <w:rPr>
          <w:iCs/>
        </w:rPr>
        <w:t xml:space="preserve"> </w:t>
      </w:r>
      <w:r w:rsidR="00B234C8">
        <w:rPr>
          <w:iCs/>
        </w:rPr>
        <w:t xml:space="preserve">Menschen mit geringem Bildungsniveau sind am häufigsten von Langzeitarbeitslosigkeit betroffen. Ein modulares, niederschwelliges Angebot soll </w:t>
      </w:r>
      <w:r w:rsidR="005A27C7">
        <w:rPr>
          <w:iCs/>
        </w:rPr>
        <w:t>ihnen</w:t>
      </w:r>
      <w:r w:rsidR="00B234C8" w:rsidRPr="008A71C9">
        <w:rPr>
          <w:iCs/>
        </w:rPr>
        <w:t xml:space="preserve"> </w:t>
      </w:r>
      <w:r w:rsidR="00B234C8">
        <w:rPr>
          <w:iCs/>
        </w:rPr>
        <w:t xml:space="preserve">helfen, sich für den Arbeitsmarkt besser zu qualifizieren. </w:t>
      </w:r>
    </w:p>
    <w:p w:rsidR="00B234C8" w:rsidRDefault="00B234C8" w:rsidP="002B632C">
      <w:pPr>
        <w:widowControl w:val="0"/>
        <w:suppressAutoHyphens w:val="0"/>
        <w:autoSpaceDE w:val="0"/>
        <w:autoSpaceDN w:val="0"/>
        <w:adjustRightInd w:val="0"/>
        <w:rPr>
          <w:iCs/>
        </w:rPr>
      </w:pPr>
    </w:p>
    <w:p w:rsidR="004E35AE" w:rsidRDefault="00B234C8" w:rsidP="002B632C">
      <w:pPr>
        <w:widowControl w:val="0"/>
        <w:suppressAutoHyphens w:val="0"/>
        <w:autoSpaceDE w:val="0"/>
        <w:autoSpaceDN w:val="0"/>
        <w:adjustRightInd w:val="0"/>
        <w:rPr>
          <w:iCs/>
        </w:rPr>
      </w:pPr>
      <w:r>
        <w:rPr>
          <w:iCs/>
        </w:rPr>
        <w:t>Lä</w:t>
      </w:r>
      <w:r w:rsidR="004E35AE">
        <w:rPr>
          <w:iCs/>
        </w:rPr>
        <w:t>ngerfristige und dauerhaft ge</w:t>
      </w:r>
      <w:r w:rsidR="00F71C4B">
        <w:rPr>
          <w:iCs/>
        </w:rPr>
        <w:t>förderte Arbeitsplätze</w:t>
      </w:r>
      <w:r>
        <w:rPr>
          <w:iCs/>
        </w:rPr>
        <w:t xml:space="preserve"> stehen ebenfalls </w:t>
      </w:r>
      <w:r w:rsidR="00FD0067">
        <w:rPr>
          <w:iCs/>
        </w:rPr>
        <w:t>auf der Forderungsliste</w:t>
      </w:r>
      <w:r w:rsidR="00F71C4B">
        <w:rPr>
          <w:iCs/>
        </w:rPr>
        <w:t>.</w:t>
      </w:r>
      <w:r w:rsidR="004E35AE">
        <w:rPr>
          <w:iCs/>
        </w:rPr>
        <w:t xml:space="preserve"> „Nicht alle Betroffenen schaffen es, </w:t>
      </w:r>
      <w:r w:rsidR="00F71C4B">
        <w:rPr>
          <w:iCs/>
        </w:rPr>
        <w:t>einer geregelten Arbeit nachzugehen. Sie sollen die Chance auf eine existenzsichernde und vor allem sinnstiftende Beschäftigung erhalten“, erklärte die Verbandssprecherin.</w:t>
      </w:r>
    </w:p>
    <w:p w:rsidR="00F71C4B" w:rsidRDefault="00F71C4B" w:rsidP="002B632C">
      <w:pPr>
        <w:widowControl w:val="0"/>
        <w:suppressAutoHyphens w:val="0"/>
        <w:autoSpaceDE w:val="0"/>
        <w:autoSpaceDN w:val="0"/>
        <w:adjustRightInd w:val="0"/>
        <w:rPr>
          <w:iCs/>
        </w:rPr>
      </w:pPr>
    </w:p>
    <w:p w:rsidR="002D6162" w:rsidRDefault="00B234C8" w:rsidP="002B632C">
      <w:pPr>
        <w:widowControl w:val="0"/>
        <w:suppressAutoHyphens w:val="0"/>
        <w:autoSpaceDE w:val="0"/>
        <w:autoSpaceDN w:val="0"/>
        <w:adjustRightInd w:val="0"/>
        <w:rPr>
          <w:iCs/>
        </w:rPr>
      </w:pPr>
      <w:r>
        <w:rPr>
          <w:iCs/>
        </w:rPr>
        <w:t>Auch will der Verband mit Vorurteilen aufräumen</w:t>
      </w:r>
      <w:r w:rsidR="00936FD4">
        <w:rPr>
          <w:iCs/>
        </w:rPr>
        <w:t xml:space="preserve">. „Menschen ohne Beschäftigung wird oft </w:t>
      </w:r>
      <w:r w:rsidR="00936FD4" w:rsidRPr="00A126B5">
        <w:rPr>
          <w:iCs/>
        </w:rPr>
        <w:t xml:space="preserve">mangelnde Arbeitswilligkeit unterstellt. </w:t>
      </w:r>
      <w:r w:rsidR="00E92906" w:rsidRPr="00A126B5">
        <w:rPr>
          <w:iCs/>
        </w:rPr>
        <w:t>Viele von ihnen wollen arbeiten</w:t>
      </w:r>
      <w:r w:rsidR="00FD0067" w:rsidRPr="00A126B5">
        <w:rPr>
          <w:iCs/>
        </w:rPr>
        <w:t>, aber nicht alle schaffen</w:t>
      </w:r>
      <w:r w:rsidR="00FD0067">
        <w:rPr>
          <w:iCs/>
        </w:rPr>
        <w:t xml:space="preserve"> es ohne Hilfe zu den Bedingungen, die der Arbeitsmarkt verlangt</w:t>
      </w:r>
      <w:r w:rsidR="00F00E63">
        <w:rPr>
          <w:iCs/>
        </w:rPr>
        <w:t>.</w:t>
      </w:r>
      <w:r w:rsidR="003169C6">
        <w:rPr>
          <w:iCs/>
        </w:rPr>
        <w:t xml:space="preserve"> </w:t>
      </w:r>
      <w:r w:rsidR="00936FD4">
        <w:rPr>
          <w:iCs/>
        </w:rPr>
        <w:t>Wir sind überzeugt, dass</w:t>
      </w:r>
      <w:r w:rsidR="00F8635A">
        <w:rPr>
          <w:iCs/>
        </w:rPr>
        <w:t xml:space="preserve"> wir</w:t>
      </w:r>
      <w:r w:rsidR="00936FD4">
        <w:rPr>
          <w:iCs/>
        </w:rPr>
        <w:t xml:space="preserve"> die Fähigkeiten und Bedürfnisse der Betroffenen </w:t>
      </w:r>
      <w:r w:rsidR="00F8635A">
        <w:rPr>
          <w:iCs/>
        </w:rPr>
        <w:t xml:space="preserve">noch besser berücksichtigen </w:t>
      </w:r>
      <w:r w:rsidR="00936FD4">
        <w:rPr>
          <w:iCs/>
        </w:rPr>
        <w:t xml:space="preserve">müssen, um </w:t>
      </w:r>
      <w:r w:rsidR="00F8635A">
        <w:rPr>
          <w:iCs/>
        </w:rPr>
        <w:t xml:space="preserve">ihnen </w:t>
      </w:r>
      <w:r w:rsidR="00936FD4">
        <w:rPr>
          <w:iCs/>
        </w:rPr>
        <w:t xml:space="preserve">einen </w:t>
      </w:r>
      <w:r w:rsidR="00F8635A">
        <w:rPr>
          <w:iCs/>
        </w:rPr>
        <w:t xml:space="preserve">passenden </w:t>
      </w:r>
      <w:r w:rsidR="00936FD4">
        <w:rPr>
          <w:iCs/>
        </w:rPr>
        <w:t>Job zu vermitteln“, so Hämmerle.</w:t>
      </w:r>
    </w:p>
    <w:p w:rsidR="00DE7986" w:rsidRDefault="00DE7986" w:rsidP="00F008EB">
      <w:pPr>
        <w:widowControl w:val="0"/>
        <w:suppressAutoHyphens w:val="0"/>
        <w:autoSpaceDE w:val="0"/>
        <w:autoSpaceDN w:val="0"/>
        <w:adjustRightInd w:val="0"/>
      </w:pPr>
    </w:p>
    <w:p w:rsidR="00DE7986" w:rsidRPr="00F7118D" w:rsidRDefault="00441C05" w:rsidP="00F008EB">
      <w:pPr>
        <w:widowControl w:val="0"/>
        <w:suppressAutoHyphens w:val="0"/>
        <w:autoSpaceDE w:val="0"/>
        <w:autoSpaceDN w:val="0"/>
        <w:adjustRightInd w:val="0"/>
        <w:rPr>
          <w:b/>
        </w:rPr>
      </w:pPr>
      <w:r>
        <w:rPr>
          <w:b/>
        </w:rPr>
        <w:t>Nutzen für die Wirtschaft …</w:t>
      </w:r>
    </w:p>
    <w:p w:rsidR="00516E20" w:rsidRDefault="009367B3" w:rsidP="00F008EB">
      <w:pPr>
        <w:widowControl w:val="0"/>
        <w:suppressAutoHyphens w:val="0"/>
        <w:autoSpaceDE w:val="0"/>
        <w:autoSpaceDN w:val="0"/>
        <w:adjustRightInd w:val="0"/>
      </w:pPr>
      <w:r>
        <w:t xml:space="preserve">Der jährliche Umsatz der fünf Sozialen Unternehmen </w:t>
      </w:r>
      <w:r w:rsidR="00FD0067">
        <w:t xml:space="preserve">Vorarlberg </w:t>
      </w:r>
      <w:r>
        <w:t xml:space="preserve">beläuft sich auf rund 17 Millionen Euro. </w:t>
      </w:r>
      <w:r w:rsidR="00516E20">
        <w:t xml:space="preserve">Es besteht keine Gewinnabsicht, die Betriebe müssen jedoch zur Hälfte kostendeckend wirtschaften. </w:t>
      </w:r>
      <w:r w:rsidR="00261FA3">
        <w:t>Auftraggeber sind Wirtschaftsunternehmen, öffentliche Einrichtungen und Kommunen sowie Privatpersonen.</w:t>
      </w:r>
    </w:p>
    <w:p w:rsidR="00261FA3" w:rsidRDefault="00261FA3" w:rsidP="00F008EB">
      <w:pPr>
        <w:widowControl w:val="0"/>
        <w:suppressAutoHyphens w:val="0"/>
        <w:autoSpaceDE w:val="0"/>
        <w:autoSpaceDN w:val="0"/>
        <w:adjustRightInd w:val="0"/>
      </w:pPr>
    </w:p>
    <w:p w:rsidR="009367B3" w:rsidRDefault="00516E20" w:rsidP="00F008EB">
      <w:pPr>
        <w:widowControl w:val="0"/>
        <w:suppressAutoHyphens w:val="0"/>
        <w:autoSpaceDE w:val="0"/>
        <w:autoSpaceDN w:val="0"/>
        <w:adjustRightInd w:val="0"/>
      </w:pPr>
      <w:r>
        <w:t xml:space="preserve">Aktiv sind </w:t>
      </w:r>
      <w:r w:rsidR="00261FA3">
        <w:t>die Betriebe</w:t>
      </w:r>
      <w:r w:rsidR="00C90626">
        <w:t xml:space="preserve"> hauptsächlich</w:t>
      </w:r>
      <w:r>
        <w:t xml:space="preserve"> in</w:t>
      </w:r>
      <w:r w:rsidR="00C90626">
        <w:t xml:space="preserve"> wirtschaftliche</w:t>
      </w:r>
      <w:r>
        <w:t>n</w:t>
      </w:r>
      <w:r w:rsidR="00C90626">
        <w:t xml:space="preserve"> Nischen, für die am regulären Arbeitsmarkt kaum Arbeitskräfte vorhanden sind und </w:t>
      </w:r>
      <w:r>
        <w:t>damit</w:t>
      </w:r>
      <w:r w:rsidR="00C90626">
        <w:t xml:space="preserve"> nicht im Wettbewerb mit Wirtschaftsunternehmen stehen. Letztere profitieren </w:t>
      </w:r>
      <w:r>
        <w:t xml:space="preserve">allerdings </w:t>
      </w:r>
      <w:r w:rsidR="00C90626">
        <w:t xml:space="preserve">von </w:t>
      </w:r>
      <w:r>
        <w:t xml:space="preserve">den </w:t>
      </w:r>
      <w:r w:rsidR="00C90626">
        <w:t xml:space="preserve">Arbeitskräften und dem Angebot </w:t>
      </w:r>
      <w:r>
        <w:t>an</w:t>
      </w:r>
      <w:r w:rsidR="00C90626">
        <w:t xml:space="preserve"> Dienstleistungen und Produkten der Sozialen Unternehmen. Dazu gehören </w:t>
      </w:r>
      <w:r w:rsidR="00441C05">
        <w:t>etwa die</w:t>
      </w:r>
      <w:r w:rsidR="00C90626">
        <w:t xml:space="preserve"> </w:t>
      </w:r>
      <w:r w:rsidR="00F00E63">
        <w:t>Postpartnerschaften</w:t>
      </w:r>
      <w:r w:rsidR="00C90626">
        <w:t xml:space="preserve">, Räumungen, Digitalisierungen, </w:t>
      </w:r>
      <w:r w:rsidR="002772B9">
        <w:t>Palettenproduktion</w:t>
      </w:r>
      <w:r w:rsidR="00CC6A16">
        <w:t>, Landschaftspflege, der Re-u</w:t>
      </w:r>
      <w:r w:rsidR="00F00E63">
        <w:t>se Bereich, Schulkantinen, Kinderspielplätze</w:t>
      </w:r>
      <w:r w:rsidR="002772B9">
        <w:t xml:space="preserve"> und vieles mehr.</w:t>
      </w:r>
      <w:r w:rsidR="009367B3">
        <w:t xml:space="preserve"> </w:t>
      </w:r>
    </w:p>
    <w:p w:rsidR="009367B3" w:rsidRDefault="009367B3" w:rsidP="00F008EB">
      <w:pPr>
        <w:widowControl w:val="0"/>
        <w:suppressAutoHyphens w:val="0"/>
        <w:autoSpaceDE w:val="0"/>
        <w:autoSpaceDN w:val="0"/>
        <w:adjustRightInd w:val="0"/>
      </w:pPr>
    </w:p>
    <w:p w:rsidR="008A71C9" w:rsidRPr="008A71C9" w:rsidRDefault="00441C05" w:rsidP="00F008EB">
      <w:pPr>
        <w:widowControl w:val="0"/>
        <w:suppressAutoHyphens w:val="0"/>
        <w:autoSpaceDE w:val="0"/>
        <w:autoSpaceDN w:val="0"/>
        <w:adjustRightInd w:val="0"/>
        <w:rPr>
          <w:b/>
        </w:rPr>
      </w:pPr>
      <w:r>
        <w:rPr>
          <w:b/>
        </w:rPr>
        <w:t>… und</w:t>
      </w:r>
      <w:r w:rsidR="008A71C9" w:rsidRPr="008A71C9">
        <w:rPr>
          <w:b/>
        </w:rPr>
        <w:t xml:space="preserve"> die Gesellschaft</w:t>
      </w:r>
    </w:p>
    <w:p w:rsidR="003169C6" w:rsidRDefault="009044FF" w:rsidP="003169C6">
      <w:pPr>
        <w:widowControl w:val="0"/>
        <w:suppressAutoHyphens w:val="0"/>
        <w:autoSpaceDE w:val="0"/>
        <w:autoSpaceDN w:val="0"/>
        <w:adjustRightInd w:val="0"/>
      </w:pPr>
      <w:r w:rsidRPr="00A126B5">
        <w:t>2016</w:t>
      </w:r>
      <w:r w:rsidR="005B2A9A" w:rsidRPr="00A126B5">
        <w:t xml:space="preserve"> we</w:t>
      </w:r>
      <w:r w:rsidR="00DE7986" w:rsidRPr="00A126B5">
        <w:t xml:space="preserve">rden die </w:t>
      </w:r>
      <w:r w:rsidR="005B2A9A" w:rsidRPr="00A126B5">
        <w:t xml:space="preserve">Arbeitsprojekte der </w:t>
      </w:r>
      <w:r w:rsidR="00DE7986" w:rsidRPr="00A126B5">
        <w:t>Sozialen Unternehmen vom Arbeitsm</w:t>
      </w:r>
      <w:r w:rsidRPr="00A126B5">
        <w:t xml:space="preserve">arktservice Vorarlberg </w:t>
      </w:r>
      <w:r w:rsidRPr="00A126B5">
        <w:lastRenderedPageBreak/>
        <w:t>mit 6</w:t>
      </w:r>
      <w:r w:rsidR="003169C6" w:rsidRPr="00A126B5">
        <w:t>,</w:t>
      </w:r>
      <w:r w:rsidR="00F00E63" w:rsidRPr="00A126B5">
        <w:t>8</w:t>
      </w:r>
      <w:r w:rsidR="00DE7986" w:rsidRPr="00A126B5">
        <w:t xml:space="preserve"> und vom L</w:t>
      </w:r>
      <w:r w:rsidRPr="00A126B5">
        <w:t>and Vorarlberg mit 2,</w:t>
      </w:r>
      <w:r w:rsidR="00F00E63" w:rsidRPr="00A126B5">
        <w:t>2</w:t>
      </w:r>
      <w:r w:rsidR="00DE7986" w:rsidRPr="00A126B5">
        <w:t xml:space="preserve"> Millionen Euro gefördert.</w:t>
      </w:r>
      <w:r w:rsidR="00DE7986">
        <w:t xml:space="preserve"> </w:t>
      </w:r>
      <w:r w:rsidR="00432D52">
        <w:t xml:space="preserve">Nach </w:t>
      </w:r>
      <w:r w:rsidR="00441C05">
        <w:t>der</w:t>
      </w:r>
      <w:r w:rsidR="00432D52">
        <w:t xml:space="preserve"> Studie der Vol</w:t>
      </w:r>
      <w:r w:rsidR="00516E20">
        <w:t>kshilfe Oberösterreich fließen D</w:t>
      </w:r>
      <w:r w:rsidR="00432D52">
        <w:t xml:space="preserve">reiviertel </w:t>
      </w:r>
      <w:r w:rsidR="003A64B9">
        <w:t xml:space="preserve">der Förderungen </w:t>
      </w:r>
      <w:r w:rsidR="00432D52">
        <w:t xml:space="preserve">bereits im ersten </w:t>
      </w:r>
      <w:r w:rsidR="003A64B9">
        <w:t>J</w:t>
      </w:r>
      <w:r w:rsidR="00432D52">
        <w:t>ahr als Steuern und Sozialabgaben an die öffentliche Hand zurück. Nach 2,8 Jahren amortisiert sich die finanzielle Zuwendung.</w:t>
      </w:r>
      <w:r w:rsidR="00431416">
        <w:t xml:space="preserve"> </w:t>
      </w:r>
    </w:p>
    <w:p w:rsidR="004216E3" w:rsidRDefault="004216E3" w:rsidP="003169C6">
      <w:pPr>
        <w:widowControl w:val="0"/>
        <w:suppressAutoHyphens w:val="0"/>
        <w:autoSpaceDE w:val="0"/>
        <w:autoSpaceDN w:val="0"/>
        <w:adjustRightInd w:val="0"/>
        <w:rPr>
          <w:b/>
          <w:bCs/>
        </w:rPr>
      </w:pPr>
    </w:p>
    <w:p w:rsidR="00102127" w:rsidRDefault="00102127" w:rsidP="003169C6">
      <w:pPr>
        <w:widowControl w:val="0"/>
        <w:suppressAutoHyphens w:val="0"/>
        <w:autoSpaceDE w:val="0"/>
        <w:autoSpaceDN w:val="0"/>
        <w:adjustRightInd w:val="0"/>
        <w:rPr>
          <w:b/>
          <w:bCs/>
        </w:rPr>
      </w:pPr>
      <w:r>
        <w:rPr>
          <w:b/>
          <w:bCs/>
        </w:rPr>
        <w:t xml:space="preserve">Info: </w:t>
      </w:r>
      <w:hyperlink r:id="rId8" w:history="1">
        <w:r w:rsidRPr="00AE0835">
          <w:rPr>
            <w:rStyle w:val="Hyperlink"/>
            <w:b/>
            <w:bCs/>
          </w:rPr>
          <w:t>www.sozialeunternehmen-vorarlberg.at</w:t>
        </w:r>
      </w:hyperlink>
      <w:r>
        <w:rPr>
          <w:b/>
          <w:bCs/>
        </w:rPr>
        <w:t xml:space="preserve"> </w:t>
      </w:r>
    </w:p>
    <w:p w:rsidR="00B40447" w:rsidRDefault="00B40447" w:rsidP="00B40447">
      <w:pPr>
        <w:widowControl w:val="0"/>
        <w:suppressAutoHyphens w:val="0"/>
        <w:autoSpaceDE w:val="0"/>
        <w:autoSpaceDN w:val="0"/>
        <w:adjustRightInd w:val="0"/>
      </w:pPr>
    </w:p>
    <w:p w:rsidR="005F75BF" w:rsidRDefault="005F75BF" w:rsidP="00B40447">
      <w:pPr>
        <w:widowControl w:val="0"/>
        <w:suppressAutoHyphens w:val="0"/>
        <w:autoSpaceDE w:val="0"/>
        <w:autoSpaceDN w:val="0"/>
        <w:adjustRightInd w:val="0"/>
      </w:pPr>
    </w:p>
    <w:p w:rsidR="005F75BF" w:rsidRDefault="005F75BF" w:rsidP="00B40447">
      <w:pPr>
        <w:widowControl w:val="0"/>
        <w:suppressAutoHyphens w:val="0"/>
        <w:autoSpaceDE w:val="0"/>
        <w:autoSpaceDN w:val="0"/>
        <w:adjustRightInd w:val="0"/>
      </w:pPr>
    </w:p>
    <w:p w:rsidR="00A126B5" w:rsidRPr="007222E2" w:rsidRDefault="007222E2" w:rsidP="007647FE">
      <w:pPr>
        <w:widowControl w:val="0"/>
        <w:suppressAutoHyphens w:val="0"/>
        <w:autoSpaceDE w:val="0"/>
        <w:autoSpaceDN w:val="0"/>
        <w:adjustRightInd w:val="0"/>
        <w:rPr>
          <w:rFonts w:cs="Arial"/>
          <w:b/>
          <w:szCs w:val="21"/>
          <w:lang w:val="de-AT" w:bidi="ar-SA"/>
        </w:rPr>
      </w:pPr>
      <w:r w:rsidRPr="007222E2">
        <w:rPr>
          <w:rFonts w:cs="Arial"/>
          <w:b/>
          <w:szCs w:val="21"/>
          <w:lang w:val="de-AT" w:bidi="ar-SA"/>
        </w:rPr>
        <w:t>Bilder:</w:t>
      </w:r>
    </w:p>
    <w:p w:rsidR="007222E2" w:rsidRDefault="007222E2" w:rsidP="007647FE">
      <w:pPr>
        <w:widowControl w:val="0"/>
        <w:suppressAutoHyphens w:val="0"/>
        <w:autoSpaceDE w:val="0"/>
        <w:autoSpaceDN w:val="0"/>
        <w:adjustRightInd w:val="0"/>
        <w:rPr>
          <w:rFonts w:cs="Arial"/>
          <w:szCs w:val="21"/>
          <w:lang w:val="de-AT" w:bidi="ar-SA"/>
        </w:rPr>
      </w:pPr>
    </w:p>
    <w:p w:rsidR="005F75BF" w:rsidRDefault="007222E2" w:rsidP="007647FE">
      <w:pPr>
        <w:widowControl w:val="0"/>
        <w:suppressAutoHyphens w:val="0"/>
        <w:autoSpaceDE w:val="0"/>
        <w:autoSpaceDN w:val="0"/>
        <w:adjustRightInd w:val="0"/>
        <w:rPr>
          <w:rFonts w:cs="Arial"/>
          <w:szCs w:val="21"/>
          <w:lang w:val="de-AT" w:bidi="ar-SA"/>
        </w:rPr>
      </w:pPr>
      <w:r w:rsidRPr="007222E2">
        <w:rPr>
          <w:rFonts w:cs="Arial"/>
          <w:b/>
          <w:szCs w:val="21"/>
          <w:lang w:val="de-AT" w:bidi="ar-SA"/>
        </w:rPr>
        <w:t>PK_SozialeUnternehmenVorarlberg_Gruppe.jpg:</w:t>
      </w:r>
      <w:r>
        <w:rPr>
          <w:rFonts w:cs="Arial"/>
          <w:szCs w:val="21"/>
          <w:lang w:val="de-AT" w:bidi="ar-SA"/>
        </w:rPr>
        <w:t xml:space="preserve"> Wollen die Arbeit im Interesse langzeitarbeitsloser Personen forcieren: die Vertreterinnen und Vertreter der Sozialen Unternehmen Vorarlberg, des Arbeitsmarktservice Vorarlberg und des Landes Vorarlberg. </w:t>
      </w:r>
    </w:p>
    <w:p w:rsidR="007222E2" w:rsidRDefault="007222E2" w:rsidP="007647FE">
      <w:pPr>
        <w:widowControl w:val="0"/>
        <w:suppressAutoHyphens w:val="0"/>
        <w:autoSpaceDE w:val="0"/>
        <w:autoSpaceDN w:val="0"/>
        <w:adjustRightInd w:val="0"/>
        <w:rPr>
          <w:rFonts w:cs="Arial"/>
          <w:szCs w:val="21"/>
          <w:lang w:val="de-AT" w:bidi="ar-SA"/>
        </w:rPr>
      </w:pPr>
      <w:r>
        <w:rPr>
          <w:rFonts w:cs="Arial"/>
          <w:szCs w:val="21"/>
          <w:lang w:val="de-AT" w:bidi="ar-SA"/>
        </w:rPr>
        <w:t>V.l.n.r: Elmar Luger (Dornbirner Jugendwerkstätten), Karoline Mätzler (carla, Caritas Vorarlberg), Florian Kresser (AQUA Mühle Vorarlberg), Bernhard Bereuter (AMS), Benedicte Hämmerle (Sprecherin Soziale Unternehmen Vorarlberg), Harald Moosbrugger (Abteilung Wirtschaftsangelegenheiten, Land Vorarlberg), Stefan Koch (Integra Vorarlberg), Helmut Johler (Kaplan Bonetti Arbeitsprojekte).</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PK_SozialeUnternehmenVorarlberg_Redner.jpg:</w:t>
      </w:r>
      <w:r>
        <w:rPr>
          <w:rFonts w:cs="Arial"/>
          <w:szCs w:val="21"/>
          <w:lang w:val="de-AT" w:bidi="ar-SA"/>
        </w:rPr>
        <w:t xml:space="preserve"> Der zweite Arbeitsmarkt wird angesichts der steigenden Langzeit</w:t>
      </w:r>
      <w:r w:rsidR="00D57634">
        <w:rPr>
          <w:rFonts w:cs="Arial"/>
          <w:szCs w:val="21"/>
          <w:lang w:val="de-AT" w:bidi="ar-SA"/>
        </w:rPr>
        <w:t>-A</w:t>
      </w:r>
      <w:r>
        <w:rPr>
          <w:rFonts w:cs="Arial"/>
          <w:szCs w:val="21"/>
          <w:lang w:val="de-AT" w:bidi="ar-SA"/>
        </w:rPr>
        <w:t>rbeitslosen</w:t>
      </w:r>
      <w:r w:rsidR="00D57634">
        <w:rPr>
          <w:rFonts w:cs="Arial"/>
          <w:szCs w:val="21"/>
          <w:lang w:val="de-AT" w:bidi="ar-SA"/>
        </w:rPr>
        <w:t>zahlen</w:t>
      </w:r>
      <w:r>
        <w:rPr>
          <w:rFonts w:cs="Arial"/>
          <w:szCs w:val="21"/>
          <w:lang w:val="de-AT" w:bidi="ar-SA"/>
        </w:rPr>
        <w:t xml:space="preserve"> immer wichtiger, sind sich Bernhard Bereuter (Stv. </w:t>
      </w:r>
      <w:r w:rsidR="00F34B4C">
        <w:rPr>
          <w:rFonts w:cs="Arial"/>
          <w:szCs w:val="21"/>
          <w:lang w:val="de-AT" w:bidi="ar-SA"/>
        </w:rPr>
        <w:t>Landesgeschäftsführer, AMS Vorarlberg), Benedicte Hämmerle (Sprecherin Soziale Unternehmen Vorarlberg) und Harald Moosbrugger (Abteilungsvorstand Wirtschaftsangelegenheiten, Land Vorarlberg) einig.</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PK_SozialeUnternehmenVorarlberg_KaplanBonetti1.jpg</w:t>
      </w:r>
      <w:r w:rsidR="00F34B4C" w:rsidRPr="00F34B4C">
        <w:rPr>
          <w:rFonts w:cs="Arial"/>
          <w:b/>
          <w:szCs w:val="21"/>
          <w:lang w:val="de-AT" w:bidi="ar-SA"/>
        </w:rPr>
        <w:t>:</w:t>
      </w:r>
      <w:r w:rsidR="00F34B4C">
        <w:rPr>
          <w:rFonts w:cs="Arial"/>
          <w:szCs w:val="21"/>
          <w:lang w:val="de-AT" w:bidi="ar-SA"/>
        </w:rPr>
        <w:t xml:space="preserve"> Insgesamt rund 600 langzeitarbeitslose Frauen und Männer jährlich erhalten bei den Sozialen Unternehmen Vorarlberg einen vorübergehenden Arbeitsplatz – zum Beispiel bei den Kaplan Bonetti Arbeitsprojekten.</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PK_SozialeUnternehmenVorarlberg_KaplanBonetti2.jpg</w:t>
      </w:r>
      <w:r w:rsidR="00F34B4C" w:rsidRPr="00F34B4C">
        <w:rPr>
          <w:rFonts w:cs="Arial"/>
          <w:b/>
          <w:szCs w:val="21"/>
          <w:lang w:val="de-AT" w:bidi="ar-SA"/>
        </w:rPr>
        <w:t>:</w:t>
      </w:r>
      <w:r w:rsidR="005F75BF">
        <w:rPr>
          <w:rFonts w:cs="Arial"/>
          <w:szCs w:val="21"/>
          <w:lang w:val="de-AT" w:bidi="ar-SA"/>
        </w:rPr>
        <w:t xml:space="preserve"> Soziale Unternehmen bieten langzeitarbeitslosen Menschen eine Chance auf einen fixen Job – und damit auf ein selbstständiges Leben</w:t>
      </w:r>
      <w:r w:rsidR="00F34B4C">
        <w:rPr>
          <w:rFonts w:cs="Arial"/>
          <w:szCs w:val="21"/>
          <w:lang w:val="de-AT" w:bidi="ar-SA"/>
        </w:rPr>
        <w:t>.</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PK_SozialeUnternehmenVorarlberg_KaplanBonetti3.jpg</w:t>
      </w:r>
      <w:r w:rsidR="00F34B4C" w:rsidRPr="00F34B4C">
        <w:rPr>
          <w:rFonts w:cs="Arial"/>
          <w:b/>
          <w:szCs w:val="21"/>
          <w:lang w:val="de-AT" w:bidi="ar-SA"/>
        </w:rPr>
        <w:t>:</w:t>
      </w:r>
      <w:r w:rsidR="00F34B4C">
        <w:rPr>
          <w:rFonts w:cs="Arial"/>
          <w:szCs w:val="21"/>
          <w:lang w:val="de-AT" w:bidi="ar-SA"/>
        </w:rPr>
        <w:t xml:space="preserve"> </w:t>
      </w:r>
      <w:r w:rsidR="005F75BF">
        <w:rPr>
          <w:rFonts w:cs="Arial"/>
          <w:szCs w:val="21"/>
          <w:lang w:val="de-AT" w:bidi="ar-SA"/>
        </w:rPr>
        <w:t>Jede zweite Transitarbeitskraft schafft den Sprung in den ersten Arbeitsmarkt.</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PK_SozialeUnternehmenVorarlberg_KaplanBonetti4.jpg</w:t>
      </w:r>
      <w:r w:rsidR="00F34B4C" w:rsidRPr="00F34B4C">
        <w:rPr>
          <w:rFonts w:cs="Arial"/>
          <w:b/>
          <w:szCs w:val="21"/>
          <w:lang w:val="de-AT" w:bidi="ar-SA"/>
        </w:rPr>
        <w:t>:</w:t>
      </w:r>
      <w:r w:rsidR="00F34B4C">
        <w:rPr>
          <w:rFonts w:cs="Arial"/>
          <w:szCs w:val="21"/>
          <w:lang w:val="de-AT" w:bidi="ar-SA"/>
        </w:rPr>
        <w:t xml:space="preserve"> Rund 40 Prozent der langzeitarbeitslosen Frauen und Männer sind gesundheitlich beeinträchtigt.</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PK_SozialeUnternehmenVorarlberg_BenedicteHaemmerle.jpg</w:t>
      </w:r>
      <w:r w:rsidR="00F34B4C" w:rsidRPr="00F34B4C">
        <w:rPr>
          <w:rFonts w:cs="Arial"/>
          <w:b/>
          <w:szCs w:val="21"/>
          <w:lang w:val="de-AT" w:bidi="ar-SA"/>
        </w:rPr>
        <w:t>:</w:t>
      </w:r>
      <w:r w:rsidR="00F34B4C">
        <w:rPr>
          <w:rFonts w:cs="Arial"/>
          <w:szCs w:val="21"/>
          <w:lang w:val="de-AT" w:bidi="ar-SA"/>
        </w:rPr>
        <w:t xml:space="preserve"> „</w:t>
      </w:r>
      <w:r w:rsidR="00F34B4C" w:rsidRPr="00A126B5">
        <w:rPr>
          <w:iCs/>
        </w:rPr>
        <w:t xml:space="preserve">Viele </w:t>
      </w:r>
      <w:r w:rsidR="00F34B4C">
        <w:rPr>
          <w:iCs/>
        </w:rPr>
        <w:t>dieser Menschen</w:t>
      </w:r>
      <w:r w:rsidR="00F34B4C" w:rsidRPr="00A126B5">
        <w:rPr>
          <w:iCs/>
        </w:rPr>
        <w:t xml:space="preserve"> wollen arbeiten, aber nicht alle schaffen</w:t>
      </w:r>
      <w:r w:rsidR="00F34B4C">
        <w:rPr>
          <w:iCs/>
        </w:rPr>
        <w:t xml:space="preserve"> es ohne Hilfe zu den Bedingungen, die der Arbeitsmarkt verlangt</w:t>
      </w:r>
      <w:r w:rsidR="00F34B4C">
        <w:rPr>
          <w:iCs/>
        </w:rPr>
        <w:t>“, erklärte Verbandssprecherin Benedicte Hämmerle bei der Pressekonferenz.</w:t>
      </w:r>
    </w:p>
    <w:p w:rsidR="007222E2" w:rsidRDefault="007222E2" w:rsidP="007647FE">
      <w:pPr>
        <w:widowControl w:val="0"/>
        <w:suppressAutoHyphens w:val="0"/>
        <w:autoSpaceDE w:val="0"/>
        <w:autoSpaceDN w:val="0"/>
        <w:adjustRightInd w:val="0"/>
        <w:rPr>
          <w:rFonts w:cs="Arial"/>
          <w:szCs w:val="21"/>
          <w:lang w:val="de-AT" w:bidi="ar-SA"/>
        </w:rPr>
      </w:pPr>
    </w:p>
    <w:p w:rsidR="007222E2" w:rsidRDefault="007222E2" w:rsidP="007647FE">
      <w:pPr>
        <w:widowControl w:val="0"/>
        <w:suppressAutoHyphens w:val="0"/>
        <w:autoSpaceDE w:val="0"/>
        <w:autoSpaceDN w:val="0"/>
        <w:adjustRightInd w:val="0"/>
        <w:rPr>
          <w:rFonts w:cs="Arial"/>
          <w:szCs w:val="21"/>
          <w:lang w:val="de-AT" w:bidi="ar-SA"/>
        </w:rPr>
      </w:pPr>
      <w:r w:rsidRPr="00F34B4C">
        <w:rPr>
          <w:rFonts w:cs="Arial"/>
          <w:b/>
          <w:szCs w:val="21"/>
          <w:lang w:val="de-AT" w:bidi="ar-SA"/>
        </w:rPr>
        <w:t>PK_SozialeUnternehmenVorarlberg_BernhardBereuter.jpg</w:t>
      </w:r>
      <w:r w:rsidR="00F34B4C" w:rsidRPr="00F34B4C">
        <w:rPr>
          <w:rFonts w:cs="Arial"/>
          <w:b/>
          <w:szCs w:val="21"/>
          <w:lang w:val="de-AT" w:bidi="ar-SA"/>
        </w:rPr>
        <w:t>:</w:t>
      </w:r>
      <w:r w:rsidR="005F75BF">
        <w:rPr>
          <w:rFonts w:cs="Arial"/>
          <w:szCs w:val="21"/>
          <w:lang w:val="de-AT" w:bidi="ar-SA"/>
        </w:rPr>
        <w:t xml:space="preserve"> Bernhard Bereuter, AMS:</w:t>
      </w:r>
      <w:r w:rsidR="00F34B4C">
        <w:rPr>
          <w:rFonts w:cs="Arial"/>
          <w:szCs w:val="21"/>
          <w:lang w:val="de-AT" w:bidi="ar-SA"/>
        </w:rPr>
        <w:t xml:space="preserve"> „</w:t>
      </w:r>
      <w:r w:rsidR="00F34B4C">
        <w:rPr>
          <w:iCs/>
        </w:rPr>
        <w:t>Wir wollen gemeinsam mit den Sozialen Unternehmen an zielgerichteten Modellen arbeiten.</w:t>
      </w:r>
      <w:r w:rsidR="00F34B4C">
        <w:rPr>
          <w:iCs/>
        </w:rPr>
        <w:t>“</w:t>
      </w:r>
    </w:p>
    <w:p w:rsidR="007222E2" w:rsidRDefault="007222E2" w:rsidP="007647FE">
      <w:pPr>
        <w:widowControl w:val="0"/>
        <w:suppressAutoHyphens w:val="0"/>
        <w:autoSpaceDE w:val="0"/>
        <w:autoSpaceDN w:val="0"/>
        <w:adjustRightInd w:val="0"/>
        <w:rPr>
          <w:rFonts w:cs="Arial"/>
          <w:szCs w:val="21"/>
          <w:lang w:val="de-AT" w:bidi="ar-SA"/>
        </w:rPr>
      </w:pPr>
    </w:p>
    <w:p w:rsidR="007222E2" w:rsidRPr="00A126B5" w:rsidRDefault="007222E2" w:rsidP="007647FE">
      <w:pPr>
        <w:widowControl w:val="0"/>
        <w:suppressAutoHyphens w:val="0"/>
        <w:autoSpaceDE w:val="0"/>
        <w:autoSpaceDN w:val="0"/>
        <w:adjustRightInd w:val="0"/>
        <w:rPr>
          <w:rFonts w:cs="Arial"/>
          <w:szCs w:val="21"/>
          <w:lang w:val="de-AT" w:bidi="ar-SA"/>
        </w:rPr>
      </w:pPr>
      <w:r w:rsidRPr="005F75BF">
        <w:rPr>
          <w:rFonts w:cs="Arial"/>
          <w:b/>
          <w:szCs w:val="21"/>
          <w:lang w:val="de-AT" w:bidi="ar-SA"/>
        </w:rPr>
        <w:t>PK_SozialeUnternehmenVorarlberg_HaraldMoosbrugger.jpg</w:t>
      </w:r>
      <w:r w:rsidR="00F34B4C" w:rsidRPr="005F75BF">
        <w:rPr>
          <w:rFonts w:cs="Arial"/>
          <w:b/>
          <w:szCs w:val="21"/>
          <w:lang w:val="de-AT" w:bidi="ar-SA"/>
        </w:rPr>
        <w:t>:</w:t>
      </w:r>
      <w:r w:rsidR="00F34B4C">
        <w:rPr>
          <w:rFonts w:cs="Arial"/>
          <w:szCs w:val="21"/>
          <w:lang w:val="de-AT" w:bidi="ar-SA"/>
        </w:rPr>
        <w:t xml:space="preserve"> Der Abteilungsvorstand für </w:t>
      </w:r>
      <w:r w:rsidR="00F34B4C">
        <w:rPr>
          <w:rFonts w:cs="Arial"/>
          <w:szCs w:val="21"/>
          <w:lang w:val="de-AT" w:bidi="ar-SA"/>
        </w:rPr>
        <w:lastRenderedPageBreak/>
        <w:t>Wirtschaftsangelegenheiten des Landes</w:t>
      </w:r>
      <w:r w:rsidR="005F75BF">
        <w:rPr>
          <w:rFonts w:cs="Arial"/>
          <w:szCs w:val="21"/>
          <w:lang w:val="de-AT" w:bidi="ar-SA"/>
        </w:rPr>
        <w:t xml:space="preserve"> Vorarlberg, Harald Moosbrugger, geht davon aus, dass sich die Situation am Arbeitsmarkt in den nächsten Jahren noch zuspitzen wird.</w:t>
      </w:r>
    </w:p>
    <w:p w:rsidR="00A126B5" w:rsidRDefault="00A126B5" w:rsidP="007647FE">
      <w:pPr>
        <w:widowControl w:val="0"/>
        <w:suppressAutoHyphens w:val="0"/>
        <w:autoSpaceDE w:val="0"/>
        <w:autoSpaceDN w:val="0"/>
        <w:adjustRightInd w:val="0"/>
        <w:rPr>
          <w:rFonts w:cs="Arial"/>
          <w:b/>
          <w:szCs w:val="21"/>
          <w:lang w:val="de-AT" w:bidi="ar-SA"/>
        </w:rPr>
      </w:pPr>
    </w:p>
    <w:p w:rsidR="005F75BF" w:rsidRDefault="005F75BF" w:rsidP="007647FE">
      <w:pPr>
        <w:widowControl w:val="0"/>
        <w:suppressAutoHyphens w:val="0"/>
        <w:autoSpaceDE w:val="0"/>
        <w:autoSpaceDN w:val="0"/>
        <w:adjustRightInd w:val="0"/>
        <w:rPr>
          <w:rFonts w:cs="Arial"/>
          <w:b/>
          <w:szCs w:val="21"/>
          <w:lang w:val="de-AT" w:bidi="ar-SA"/>
        </w:rPr>
      </w:pPr>
    </w:p>
    <w:p w:rsidR="007222E2" w:rsidRDefault="007222E2" w:rsidP="007222E2">
      <w:r w:rsidRPr="00053D60">
        <w:t>(Copyright: Soziale Unternehmen Vorarlberg</w:t>
      </w:r>
      <w:r>
        <w:t>/Lisa Mathis</w:t>
      </w:r>
      <w:r w:rsidRPr="00053D60">
        <w:t>, Abdruck honorarfrei zur Berichterstattung über</w:t>
      </w:r>
      <w:r>
        <w:t xml:space="preserve"> Soziale Unternehmen Vorarlberg. Angabe des Bildnachweises ist Voraussetzung.)</w:t>
      </w:r>
    </w:p>
    <w:p w:rsidR="00B91B00" w:rsidRDefault="00B91B00" w:rsidP="007647FE"/>
    <w:p w:rsidR="005F75BF" w:rsidRDefault="005F75BF" w:rsidP="007647FE"/>
    <w:p w:rsidR="004216E3" w:rsidRDefault="004216E3" w:rsidP="007647FE"/>
    <w:p w:rsidR="00B91B00" w:rsidRDefault="00A52095" w:rsidP="007647FE">
      <w:pPr>
        <w:pStyle w:val="berschrift"/>
      </w:pPr>
      <w:r>
        <w:t>Rückfragehinweis für die Redaktionen:</w:t>
      </w:r>
    </w:p>
    <w:p w:rsidR="00A126B5" w:rsidRDefault="00A054D5" w:rsidP="007647FE">
      <w:pPr>
        <w:rPr>
          <w:rFonts w:cs="Arial"/>
          <w:szCs w:val="21"/>
          <w:lang w:bidi="ar-SA"/>
        </w:rPr>
      </w:pPr>
      <w:r>
        <w:t xml:space="preserve">Soziale Unternehmen Vorarlberg, Benedicte Hämmerle, Telefon </w:t>
      </w:r>
      <w:r w:rsidR="00053D60">
        <w:t>0043/</w:t>
      </w:r>
      <w:r>
        <w:t xml:space="preserve">664/9642299, Mail </w:t>
      </w:r>
      <w:hyperlink r:id="rId9" w:history="1">
        <w:r w:rsidR="00A126B5">
          <w:rPr>
            <w:rStyle w:val="Hyperlink"/>
            <w:rFonts w:cs="Arial"/>
            <w:szCs w:val="21"/>
            <w:lang w:bidi="ar-SA"/>
          </w:rPr>
          <w:t>koordination@sozialeunternehmen-vorarlberg.at</w:t>
        </w:r>
      </w:hyperlink>
      <w:r w:rsidR="00A126B5">
        <w:rPr>
          <w:rFonts w:cs="Arial"/>
          <w:szCs w:val="21"/>
          <w:lang w:bidi="ar-SA"/>
        </w:rPr>
        <w:t xml:space="preserve"> </w:t>
      </w:r>
    </w:p>
    <w:p w:rsidR="00A054D5" w:rsidRDefault="00A52095" w:rsidP="007647FE">
      <w:pPr>
        <w:rPr>
          <w:rStyle w:val="Hyperlink"/>
        </w:rPr>
      </w:pPr>
      <w:r>
        <w:t xml:space="preserve">Pzwei. Pressearbeit, </w:t>
      </w:r>
      <w:r w:rsidR="00A054D5">
        <w:t>Daniela Kaulfus</w:t>
      </w:r>
      <w:r>
        <w:t xml:space="preserve">, Telefon </w:t>
      </w:r>
      <w:r w:rsidR="00A054D5">
        <w:t>0</w:t>
      </w:r>
      <w:r w:rsidR="00053D60">
        <w:t>043/</w:t>
      </w:r>
      <w:r w:rsidR="00D16FA8">
        <w:t>699</w:t>
      </w:r>
      <w:r>
        <w:t>/</w:t>
      </w:r>
      <w:r w:rsidR="00D16FA8">
        <w:t>19259195</w:t>
      </w:r>
      <w:r>
        <w:t xml:space="preserve">, Mail </w:t>
      </w:r>
      <w:hyperlink r:id="rId10" w:history="1">
        <w:r w:rsidR="00A054D5" w:rsidRPr="00AE0835">
          <w:rPr>
            <w:rStyle w:val="Hyperlink"/>
          </w:rPr>
          <w:t>daniela.kaulfus@pzwei.at</w:t>
        </w:r>
      </w:hyperlink>
    </w:p>
    <w:p w:rsidR="000020EE" w:rsidRDefault="000020EE" w:rsidP="007647FE">
      <w:pPr>
        <w:rPr>
          <w:rStyle w:val="Hyperlink"/>
        </w:rPr>
      </w:pPr>
    </w:p>
    <w:sectPr w:rsidR="000020EE">
      <w:type w:val="continuous"/>
      <w:pgSz w:w="11906" w:h="16838"/>
      <w:pgMar w:top="1417" w:right="1417" w:bottom="1134" w:left="1417"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Univers-Black">
    <w:altName w:val="Courier New"/>
    <w:panose1 w:val="00000000000000000000"/>
    <w:charset w:val="00"/>
    <w:family w:val="swiss"/>
    <w:notTrueType/>
    <w:pitch w:val="variable"/>
    <w:sig w:usb0="00000003" w:usb1="00000000" w:usb2="00000000" w:usb3="00000000" w:csb0="00000001" w:csb1="00000000"/>
  </w:font>
  <w:font w:name="StarSymbol">
    <w:altName w:val="Times New Roman"/>
    <w:panose1 w:val="00000000000000000000"/>
    <w:charset w:val="00"/>
    <w:family w:val="roman"/>
    <w:notTrueType/>
    <w:pitch w:val="default"/>
  </w:font>
  <w:font w:name="Univers-Light">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1C"/>
    <w:multiLevelType w:val="multilevel"/>
    <w:tmpl w:val="36C6DAE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
    <w:nsid w:val="0BA01CBC"/>
    <w:multiLevelType w:val="multilevel"/>
    <w:tmpl w:val="2E56F36E"/>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2">
    <w:nsid w:val="1186076B"/>
    <w:multiLevelType w:val="multilevel"/>
    <w:tmpl w:val="A648B2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3">
    <w:nsid w:val="18900F4E"/>
    <w:multiLevelType w:val="multilevel"/>
    <w:tmpl w:val="C73CD604"/>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4">
    <w:nsid w:val="1AD50D4D"/>
    <w:multiLevelType w:val="multilevel"/>
    <w:tmpl w:val="F392DA7A"/>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5">
    <w:nsid w:val="22A70811"/>
    <w:multiLevelType w:val="multilevel"/>
    <w:tmpl w:val="2940D89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6">
    <w:nsid w:val="3CBD68C3"/>
    <w:multiLevelType w:val="multilevel"/>
    <w:tmpl w:val="9C5E571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7">
    <w:nsid w:val="3F12448C"/>
    <w:multiLevelType w:val="hybridMultilevel"/>
    <w:tmpl w:val="D74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411C6"/>
    <w:multiLevelType w:val="multilevel"/>
    <w:tmpl w:val="18723882"/>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9">
    <w:nsid w:val="4E7A5882"/>
    <w:multiLevelType w:val="multilevel"/>
    <w:tmpl w:val="739E0A10"/>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0">
    <w:nsid w:val="4FD86A59"/>
    <w:multiLevelType w:val="multilevel"/>
    <w:tmpl w:val="3FE0FB5C"/>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abstractNum w:abstractNumId="11">
    <w:nsid w:val="781A50A5"/>
    <w:multiLevelType w:val="multilevel"/>
    <w:tmpl w:val="3BF47662"/>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abstractNum w:abstractNumId="12">
    <w:nsid w:val="79480136"/>
    <w:multiLevelType w:val="multilevel"/>
    <w:tmpl w:val="3962E4A6"/>
    <w:lvl w:ilvl="0">
      <w:start w:val="1"/>
      <w:numFmt w:val="bullet"/>
      <w:lvlText w:val=""/>
      <w:lvlJc w:val="left"/>
      <w:pPr>
        <w:tabs>
          <w:tab w:val="num" w:pos="707"/>
        </w:tabs>
        <w:ind w:left="707" w:hanging="283"/>
      </w:pPr>
      <w:rPr>
        <w:rFonts w:ascii="Symbol" w:hAnsi="Symbol" w:cs="Symbol" w:hint="default"/>
        <w:sz w:val="21"/>
        <w:szCs w:val="18"/>
        <w:shd w:val="clear" w:color="auto" w:fill="auto"/>
      </w:rPr>
    </w:lvl>
    <w:lvl w:ilvl="1">
      <w:start w:val="1"/>
      <w:numFmt w:val="bullet"/>
      <w:lvlText w:val=""/>
      <w:lvlJc w:val="left"/>
      <w:pPr>
        <w:tabs>
          <w:tab w:val="num" w:pos="1414"/>
        </w:tabs>
        <w:ind w:left="1414" w:hanging="283"/>
      </w:pPr>
      <w:rPr>
        <w:rFonts w:ascii="Symbol" w:hAnsi="Symbol" w:cs="Symbol" w:hint="default"/>
        <w:sz w:val="21"/>
        <w:szCs w:val="18"/>
        <w:shd w:val="clear" w:color="auto" w:fill="auto"/>
      </w:rPr>
    </w:lvl>
    <w:lvl w:ilvl="2">
      <w:start w:val="1"/>
      <w:numFmt w:val="bullet"/>
      <w:lvlText w:val=""/>
      <w:lvlJc w:val="left"/>
      <w:pPr>
        <w:tabs>
          <w:tab w:val="num" w:pos="2121"/>
        </w:tabs>
        <w:ind w:left="2121" w:hanging="283"/>
      </w:pPr>
      <w:rPr>
        <w:rFonts w:ascii="Symbol" w:hAnsi="Symbol" w:cs="Symbol" w:hint="default"/>
        <w:sz w:val="21"/>
        <w:szCs w:val="18"/>
        <w:shd w:val="clear" w:color="auto" w:fill="auto"/>
      </w:rPr>
    </w:lvl>
    <w:lvl w:ilvl="3">
      <w:start w:val="1"/>
      <w:numFmt w:val="bullet"/>
      <w:lvlText w:val=""/>
      <w:lvlJc w:val="left"/>
      <w:pPr>
        <w:tabs>
          <w:tab w:val="num" w:pos="2828"/>
        </w:tabs>
        <w:ind w:left="2828" w:hanging="283"/>
      </w:pPr>
      <w:rPr>
        <w:rFonts w:ascii="Symbol" w:hAnsi="Symbol" w:cs="Symbol" w:hint="default"/>
        <w:sz w:val="21"/>
        <w:szCs w:val="18"/>
        <w:shd w:val="clear" w:color="auto" w:fill="auto"/>
      </w:rPr>
    </w:lvl>
    <w:lvl w:ilvl="4">
      <w:start w:val="1"/>
      <w:numFmt w:val="bullet"/>
      <w:lvlText w:val=""/>
      <w:lvlJc w:val="left"/>
      <w:pPr>
        <w:tabs>
          <w:tab w:val="num" w:pos="3535"/>
        </w:tabs>
        <w:ind w:left="3535" w:hanging="283"/>
      </w:pPr>
      <w:rPr>
        <w:rFonts w:ascii="Symbol" w:hAnsi="Symbol" w:cs="Symbol" w:hint="default"/>
        <w:sz w:val="21"/>
        <w:szCs w:val="18"/>
        <w:shd w:val="clear" w:color="auto" w:fill="auto"/>
      </w:rPr>
    </w:lvl>
    <w:lvl w:ilvl="5">
      <w:start w:val="1"/>
      <w:numFmt w:val="bullet"/>
      <w:lvlText w:val=""/>
      <w:lvlJc w:val="left"/>
      <w:pPr>
        <w:tabs>
          <w:tab w:val="num" w:pos="4242"/>
        </w:tabs>
        <w:ind w:left="4242" w:hanging="283"/>
      </w:pPr>
      <w:rPr>
        <w:rFonts w:ascii="Symbol" w:hAnsi="Symbol" w:cs="Symbol" w:hint="default"/>
        <w:sz w:val="21"/>
        <w:szCs w:val="18"/>
        <w:shd w:val="clear" w:color="auto" w:fill="auto"/>
      </w:rPr>
    </w:lvl>
    <w:lvl w:ilvl="6">
      <w:start w:val="1"/>
      <w:numFmt w:val="bullet"/>
      <w:lvlText w:val=""/>
      <w:lvlJc w:val="left"/>
      <w:pPr>
        <w:tabs>
          <w:tab w:val="num" w:pos="4949"/>
        </w:tabs>
        <w:ind w:left="4949" w:hanging="283"/>
      </w:pPr>
      <w:rPr>
        <w:rFonts w:ascii="Symbol" w:hAnsi="Symbol" w:cs="Symbol" w:hint="default"/>
        <w:sz w:val="21"/>
        <w:szCs w:val="18"/>
        <w:shd w:val="clear" w:color="auto" w:fill="auto"/>
      </w:rPr>
    </w:lvl>
    <w:lvl w:ilvl="7">
      <w:start w:val="1"/>
      <w:numFmt w:val="bullet"/>
      <w:lvlText w:val=""/>
      <w:lvlJc w:val="left"/>
      <w:pPr>
        <w:tabs>
          <w:tab w:val="num" w:pos="5656"/>
        </w:tabs>
        <w:ind w:left="5656" w:hanging="283"/>
      </w:pPr>
      <w:rPr>
        <w:rFonts w:ascii="Symbol" w:hAnsi="Symbol" w:cs="Symbol" w:hint="default"/>
        <w:sz w:val="21"/>
        <w:szCs w:val="18"/>
        <w:shd w:val="clear" w:color="auto" w:fill="auto"/>
      </w:rPr>
    </w:lvl>
    <w:lvl w:ilvl="8">
      <w:start w:val="1"/>
      <w:numFmt w:val="bullet"/>
      <w:lvlText w:val=""/>
      <w:lvlJc w:val="left"/>
      <w:pPr>
        <w:tabs>
          <w:tab w:val="num" w:pos="6363"/>
        </w:tabs>
        <w:ind w:left="6363" w:hanging="283"/>
      </w:pPr>
      <w:rPr>
        <w:rFonts w:ascii="Symbol" w:hAnsi="Symbol" w:cs="Symbol" w:hint="default"/>
        <w:sz w:val="21"/>
        <w:szCs w:val="18"/>
        <w:shd w:val="clear" w:color="auto" w:fill="auto"/>
      </w:rPr>
    </w:lvl>
  </w:abstractNum>
  <w:num w:numId="1">
    <w:abstractNumId w:val="11"/>
  </w:num>
  <w:num w:numId="2">
    <w:abstractNumId w:val="1"/>
  </w:num>
  <w:num w:numId="3">
    <w:abstractNumId w:val="6"/>
  </w:num>
  <w:num w:numId="4">
    <w:abstractNumId w:val="2"/>
  </w:num>
  <w:num w:numId="5">
    <w:abstractNumId w:val="10"/>
  </w:num>
  <w:num w:numId="6">
    <w:abstractNumId w:val="8"/>
  </w:num>
  <w:num w:numId="7">
    <w:abstractNumId w:val="3"/>
  </w:num>
  <w:num w:numId="8">
    <w:abstractNumId w:val="12"/>
  </w:num>
  <w:num w:numId="9">
    <w:abstractNumId w:val="4"/>
  </w:num>
  <w:num w:numId="10">
    <w:abstractNumId w:val="0"/>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00"/>
    <w:rsid w:val="000020EE"/>
    <w:rsid w:val="00003FEF"/>
    <w:rsid w:val="00043032"/>
    <w:rsid w:val="000447D0"/>
    <w:rsid w:val="000505C6"/>
    <w:rsid w:val="00053D60"/>
    <w:rsid w:val="00082416"/>
    <w:rsid w:val="000D1E15"/>
    <w:rsid w:val="000D6C3F"/>
    <w:rsid w:val="000D6F4E"/>
    <w:rsid w:val="000F4398"/>
    <w:rsid w:val="00102127"/>
    <w:rsid w:val="0010412D"/>
    <w:rsid w:val="001257B3"/>
    <w:rsid w:val="00134FC5"/>
    <w:rsid w:val="001412C1"/>
    <w:rsid w:val="00177A37"/>
    <w:rsid w:val="001A11DD"/>
    <w:rsid w:val="001C3939"/>
    <w:rsid w:val="00230315"/>
    <w:rsid w:val="00241074"/>
    <w:rsid w:val="00261FA3"/>
    <w:rsid w:val="002739F3"/>
    <w:rsid w:val="002772B9"/>
    <w:rsid w:val="00287A06"/>
    <w:rsid w:val="002A4404"/>
    <w:rsid w:val="002A6CBB"/>
    <w:rsid w:val="002B632C"/>
    <w:rsid w:val="002C30A2"/>
    <w:rsid w:val="002D6162"/>
    <w:rsid w:val="002E1833"/>
    <w:rsid w:val="002F3B53"/>
    <w:rsid w:val="003169C6"/>
    <w:rsid w:val="0032126A"/>
    <w:rsid w:val="00322D49"/>
    <w:rsid w:val="003806A1"/>
    <w:rsid w:val="00381DC5"/>
    <w:rsid w:val="003A64B9"/>
    <w:rsid w:val="003C221C"/>
    <w:rsid w:val="003C725F"/>
    <w:rsid w:val="003D1B2F"/>
    <w:rsid w:val="003D5646"/>
    <w:rsid w:val="00404FD0"/>
    <w:rsid w:val="00405928"/>
    <w:rsid w:val="004078C8"/>
    <w:rsid w:val="004216E3"/>
    <w:rsid w:val="00423CB6"/>
    <w:rsid w:val="00425186"/>
    <w:rsid w:val="00431416"/>
    <w:rsid w:val="00432D52"/>
    <w:rsid w:val="00441C05"/>
    <w:rsid w:val="004508FE"/>
    <w:rsid w:val="004832B4"/>
    <w:rsid w:val="00484E0E"/>
    <w:rsid w:val="00492BB9"/>
    <w:rsid w:val="004B334F"/>
    <w:rsid w:val="004B7354"/>
    <w:rsid w:val="004C6210"/>
    <w:rsid w:val="004E35AE"/>
    <w:rsid w:val="004E6796"/>
    <w:rsid w:val="004F066F"/>
    <w:rsid w:val="0050439C"/>
    <w:rsid w:val="00507AEC"/>
    <w:rsid w:val="0051183C"/>
    <w:rsid w:val="00516E20"/>
    <w:rsid w:val="0054540D"/>
    <w:rsid w:val="005516CE"/>
    <w:rsid w:val="0056633E"/>
    <w:rsid w:val="00591433"/>
    <w:rsid w:val="005A27C7"/>
    <w:rsid w:val="005A616C"/>
    <w:rsid w:val="005B2A9A"/>
    <w:rsid w:val="005C13B2"/>
    <w:rsid w:val="005D0270"/>
    <w:rsid w:val="005E7534"/>
    <w:rsid w:val="005F75BF"/>
    <w:rsid w:val="00635472"/>
    <w:rsid w:val="00635F25"/>
    <w:rsid w:val="0066410B"/>
    <w:rsid w:val="00664C6E"/>
    <w:rsid w:val="0068218E"/>
    <w:rsid w:val="0068579E"/>
    <w:rsid w:val="00686351"/>
    <w:rsid w:val="00686CEF"/>
    <w:rsid w:val="006A58C7"/>
    <w:rsid w:val="006B6350"/>
    <w:rsid w:val="006B646D"/>
    <w:rsid w:val="006D3C24"/>
    <w:rsid w:val="00716D9C"/>
    <w:rsid w:val="007222E2"/>
    <w:rsid w:val="00732D1F"/>
    <w:rsid w:val="007638B8"/>
    <w:rsid w:val="007647FE"/>
    <w:rsid w:val="007958DE"/>
    <w:rsid w:val="00796D75"/>
    <w:rsid w:val="007B23F0"/>
    <w:rsid w:val="007B44F5"/>
    <w:rsid w:val="007B7EEF"/>
    <w:rsid w:val="007D2C20"/>
    <w:rsid w:val="007E212A"/>
    <w:rsid w:val="0084162D"/>
    <w:rsid w:val="0085588C"/>
    <w:rsid w:val="00856BD0"/>
    <w:rsid w:val="00875B57"/>
    <w:rsid w:val="008919E5"/>
    <w:rsid w:val="008A0F4D"/>
    <w:rsid w:val="008A3752"/>
    <w:rsid w:val="008A71C9"/>
    <w:rsid w:val="008C59C6"/>
    <w:rsid w:val="008D34C3"/>
    <w:rsid w:val="008F358F"/>
    <w:rsid w:val="009044FF"/>
    <w:rsid w:val="00904F55"/>
    <w:rsid w:val="009367B3"/>
    <w:rsid w:val="00936FD4"/>
    <w:rsid w:val="009471CA"/>
    <w:rsid w:val="009A1084"/>
    <w:rsid w:val="00A00D4A"/>
    <w:rsid w:val="00A054D5"/>
    <w:rsid w:val="00A114EC"/>
    <w:rsid w:val="00A126B5"/>
    <w:rsid w:val="00A36774"/>
    <w:rsid w:val="00A378B0"/>
    <w:rsid w:val="00A52095"/>
    <w:rsid w:val="00A530D6"/>
    <w:rsid w:val="00A6180E"/>
    <w:rsid w:val="00A81934"/>
    <w:rsid w:val="00A83A09"/>
    <w:rsid w:val="00AA0038"/>
    <w:rsid w:val="00AA4B69"/>
    <w:rsid w:val="00AD020D"/>
    <w:rsid w:val="00AD15C5"/>
    <w:rsid w:val="00AE0AB3"/>
    <w:rsid w:val="00AE1BDF"/>
    <w:rsid w:val="00AE4103"/>
    <w:rsid w:val="00B07F5E"/>
    <w:rsid w:val="00B12D3E"/>
    <w:rsid w:val="00B15F76"/>
    <w:rsid w:val="00B21633"/>
    <w:rsid w:val="00B234C8"/>
    <w:rsid w:val="00B40447"/>
    <w:rsid w:val="00B768B4"/>
    <w:rsid w:val="00B815AD"/>
    <w:rsid w:val="00B91B00"/>
    <w:rsid w:val="00B91C6F"/>
    <w:rsid w:val="00BB5956"/>
    <w:rsid w:val="00BD4EC8"/>
    <w:rsid w:val="00BE11C8"/>
    <w:rsid w:val="00C039AD"/>
    <w:rsid w:val="00C50CDB"/>
    <w:rsid w:val="00C529CF"/>
    <w:rsid w:val="00C57AD3"/>
    <w:rsid w:val="00C70192"/>
    <w:rsid w:val="00C73E95"/>
    <w:rsid w:val="00C74E7C"/>
    <w:rsid w:val="00C90626"/>
    <w:rsid w:val="00C9183B"/>
    <w:rsid w:val="00CA153E"/>
    <w:rsid w:val="00CA52EC"/>
    <w:rsid w:val="00CC6A16"/>
    <w:rsid w:val="00CE482E"/>
    <w:rsid w:val="00D16FA8"/>
    <w:rsid w:val="00D37D5D"/>
    <w:rsid w:val="00D5322E"/>
    <w:rsid w:val="00D57634"/>
    <w:rsid w:val="00D85A33"/>
    <w:rsid w:val="00D94C9F"/>
    <w:rsid w:val="00DB7B9D"/>
    <w:rsid w:val="00DE7986"/>
    <w:rsid w:val="00E04F1D"/>
    <w:rsid w:val="00E11FFB"/>
    <w:rsid w:val="00E67BCC"/>
    <w:rsid w:val="00E92906"/>
    <w:rsid w:val="00EA39F4"/>
    <w:rsid w:val="00EB4279"/>
    <w:rsid w:val="00EE14D3"/>
    <w:rsid w:val="00EF0D51"/>
    <w:rsid w:val="00F008EB"/>
    <w:rsid w:val="00F00E63"/>
    <w:rsid w:val="00F0726B"/>
    <w:rsid w:val="00F34B4C"/>
    <w:rsid w:val="00F37CEF"/>
    <w:rsid w:val="00F42161"/>
    <w:rsid w:val="00F4761C"/>
    <w:rsid w:val="00F50484"/>
    <w:rsid w:val="00F539B5"/>
    <w:rsid w:val="00F637A9"/>
    <w:rsid w:val="00F7118D"/>
    <w:rsid w:val="00F71C4B"/>
    <w:rsid w:val="00F82EF5"/>
    <w:rsid w:val="00F8635A"/>
    <w:rsid w:val="00F916DD"/>
    <w:rsid w:val="00FA035B"/>
    <w:rsid w:val="00FA374E"/>
    <w:rsid w:val="00FD0067"/>
    <w:rsid w:val="00FD4223"/>
    <w:rsid w:val="00FD60F3"/>
    <w:rsid w:val="00FF23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1">
    <w:name w:val="Betont1"/>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sz w:val="24"/>
        <w:szCs w:val="24"/>
        <w:lang w:val="de-DE" w:eastAsia="de-DE" w:bidi="de-D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289" w:lineRule="atLeast"/>
    </w:pPr>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pPr>
      <w:keepNext/>
    </w:pPr>
    <w:rPr>
      <w:rFonts w:ascii="Univers-Black" w:hAnsi="Univers-Black" w:cs="Arial"/>
      <w:bCs/>
      <w:szCs w:val="32"/>
    </w:rPr>
  </w:style>
  <w:style w:type="paragraph" w:customStyle="1" w:styleId="berschrift21">
    <w:name w:val="Überschrift 21"/>
    <w:basedOn w:val="berschrift11"/>
    <w:next w:val="Standard"/>
    <w:pPr>
      <w:spacing w:line="360" w:lineRule="exact"/>
    </w:pPr>
    <w:rPr>
      <w:bCs w:val="0"/>
      <w:iCs/>
      <w:sz w:val="28"/>
      <w:szCs w:val="28"/>
    </w:rPr>
  </w:style>
  <w:style w:type="paragraph" w:customStyle="1" w:styleId="berschrift31">
    <w:name w:val="Überschrift 31"/>
    <w:basedOn w:val="berschrift21"/>
    <w:next w:val="Standard"/>
    <w:pPr>
      <w:spacing w:line="440" w:lineRule="exact"/>
    </w:pPr>
    <w:rPr>
      <w:bCs/>
      <w:sz w:val="36"/>
      <w:szCs w:val="26"/>
    </w:rPr>
  </w:style>
  <w:style w:type="paragraph" w:customStyle="1" w:styleId="berschrift41">
    <w:name w:val="Überschrift 41"/>
    <w:basedOn w:val="Standard"/>
    <w:next w:val="Standard"/>
    <w:pPr>
      <w:keepNext/>
    </w:pPr>
    <w:rPr>
      <w:b/>
      <w:bCs/>
    </w:rPr>
  </w:style>
  <w:style w:type="character" w:customStyle="1" w:styleId="Nummerierungszeichen">
    <w:name w:val="Nummerierungszeichen"/>
    <w:qFormat/>
  </w:style>
  <w:style w:type="character" w:customStyle="1" w:styleId="Aufzhlungszeichen1">
    <w:name w:val="Aufzählungszeichen1"/>
    <w:qFormat/>
    <w:rPr>
      <w:rFonts w:ascii="Arial" w:eastAsia="StarSymbol" w:hAnsi="Arial" w:cs="StarSymbol"/>
      <w:color w:val="808080"/>
      <w:sz w:val="21"/>
      <w:szCs w:val="18"/>
      <w:shd w:val="clear" w:color="auto" w:fill="auto"/>
    </w:rPr>
  </w:style>
  <w:style w:type="character" w:customStyle="1" w:styleId="Internetlink">
    <w:name w:val="Internetlink"/>
    <w:basedOn w:val="Absatz-Standardschriftart1"/>
    <w:rPr>
      <w:rFonts w:ascii="Arial" w:hAnsi="Arial"/>
      <w:color w:val="0000FF"/>
      <w:sz w:val="21"/>
      <w:u w:val="single"/>
    </w:rPr>
  </w:style>
  <w:style w:type="character" w:customStyle="1" w:styleId="Absatz-Standardschriftart1">
    <w:name w:val="Absatz-Standardschriftart1"/>
    <w:qFormat/>
  </w:style>
  <w:style w:type="character" w:customStyle="1" w:styleId="BesuchterInternetlink">
    <w:name w:val="Besuchter Internetlink"/>
    <w:rPr>
      <w:rFonts w:ascii="Arial" w:hAnsi="Arial"/>
      <w:color w:val="800000"/>
      <w:sz w:val="21"/>
      <w:u w:val="single"/>
      <w:lang w:val="uz-Cyrl-UZ" w:eastAsia="uz-Cyrl-UZ" w:bidi="uz-Cyrl-UZ"/>
    </w:rPr>
  </w:style>
  <w:style w:type="character" w:customStyle="1" w:styleId="Starkbetont">
    <w:name w:val="Stark betont"/>
    <w:rPr>
      <w:b/>
      <w:bCs/>
    </w:rPr>
  </w:style>
  <w:style w:type="character" w:customStyle="1" w:styleId="Betont1">
    <w:name w:val="Betont1"/>
    <w:rPr>
      <w:i/>
      <w:iCs/>
    </w:rPr>
  </w:style>
  <w:style w:type="paragraph" w:customStyle="1" w:styleId="Textkrper1">
    <w:name w:val="Textkörper1"/>
    <w:basedOn w:val="Standard"/>
    <w:pPr>
      <w:spacing w:after="120"/>
    </w:pPr>
  </w:style>
  <w:style w:type="paragraph" w:customStyle="1" w:styleId="berschrift">
    <w:name w:val="Überschrift"/>
    <w:basedOn w:val="Standard"/>
    <w:next w:val="Standard"/>
    <w:qFormat/>
    <w:pPr>
      <w:keepNext/>
    </w:pPr>
    <w:rPr>
      <w:b/>
      <w:szCs w:val="28"/>
    </w:rPr>
  </w:style>
  <w:style w:type="paragraph" w:customStyle="1" w:styleId="Liste1">
    <w:name w:val="Liste1"/>
    <w:basedOn w:val="Textkrper1"/>
  </w:style>
  <w:style w:type="paragraph" w:customStyle="1" w:styleId="Beschriftung1">
    <w:name w:val="Beschriftung1"/>
    <w:basedOn w:val="Standard"/>
    <w:pPr>
      <w:suppressLineNumbers/>
      <w:spacing w:before="120" w:after="120"/>
    </w:pPr>
    <w:rPr>
      <w:i/>
      <w:iCs/>
      <w:sz w:val="20"/>
      <w:szCs w:val="20"/>
    </w:rPr>
  </w:style>
  <w:style w:type="paragraph" w:customStyle="1" w:styleId="Verzeichnis">
    <w:name w:val="Verzeichnis"/>
    <w:basedOn w:val="Standard"/>
    <w:qFormat/>
    <w:pPr>
      <w:suppressLineNumbers/>
    </w:pPr>
  </w:style>
  <w:style w:type="paragraph" w:customStyle="1" w:styleId="PzweiGrundschrift">
    <w:name w:val="Pzwei Grundschrift"/>
    <w:basedOn w:val="Standard"/>
    <w:qFormat/>
    <w:rPr>
      <w:rFonts w:ascii="Univers-Light" w:hAnsi="Univers-Light"/>
    </w:rPr>
  </w:style>
  <w:style w:type="paragraph" w:customStyle="1" w:styleId="Pzweiberschrift">
    <w:name w:val="Pzwei Überschrift"/>
    <w:basedOn w:val="PzweiGrundschrift"/>
    <w:next w:val="PzweiGrundschrift"/>
    <w:qFormat/>
    <w:rPr>
      <w:rFonts w:ascii="Univers-Black" w:hAnsi="Univers-Black"/>
    </w:rPr>
  </w:style>
  <w:style w:type="numbering" w:customStyle="1" w:styleId="Aufzhlung1">
    <w:name w:val="Aufzählung 1"/>
  </w:style>
  <w:style w:type="character" w:styleId="Hyperlink">
    <w:name w:val="Hyperlink"/>
    <w:basedOn w:val="Absatz-Standardschriftart"/>
    <w:uiPriority w:val="99"/>
    <w:unhideWhenUsed/>
    <w:rsid w:val="0056633E"/>
    <w:rPr>
      <w:color w:val="0000FF" w:themeColor="hyperlink"/>
      <w:u w:val="single"/>
    </w:rPr>
  </w:style>
  <w:style w:type="paragraph" w:styleId="Sprechblasentext">
    <w:name w:val="Balloon Text"/>
    <w:basedOn w:val="Standard"/>
    <w:link w:val="SprechblasentextZchn"/>
    <w:uiPriority w:val="99"/>
    <w:semiHidden/>
    <w:unhideWhenUsed/>
    <w:rsid w:val="00043032"/>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043032"/>
    <w:rPr>
      <w:rFonts w:ascii="Tahoma" w:hAnsi="Tahoma"/>
      <w:sz w:val="16"/>
      <w:szCs w:val="16"/>
    </w:rPr>
  </w:style>
  <w:style w:type="paragraph" w:styleId="StandardWeb">
    <w:name w:val="Normal (Web)"/>
    <w:basedOn w:val="Standard"/>
    <w:uiPriority w:val="99"/>
    <w:semiHidden/>
    <w:unhideWhenUsed/>
    <w:rsid w:val="003806A1"/>
    <w:pPr>
      <w:suppressAutoHyphens w:val="0"/>
      <w:spacing w:before="100" w:beforeAutospacing="1" w:after="100" w:afterAutospacing="1" w:line="240" w:lineRule="auto"/>
    </w:pPr>
    <w:rPr>
      <w:rFonts w:ascii="Times New Roman" w:eastAsia="Times New Roman" w:hAnsi="Times New Roman" w:cs="Times New Roman"/>
      <w:sz w:val="24"/>
      <w:lang w:val="de-AT" w:eastAsia="de-AT" w:bidi="ar-SA"/>
    </w:rPr>
  </w:style>
  <w:style w:type="character" w:styleId="Fett">
    <w:name w:val="Strong"/>
    <w:basedOn w:val="Absatz-Standardschriftart"/>
    <w:uiPriority w:val="22"/>
    <w:qFormat/>
    <w:rsid w:val="003806A1"/>
    <w:rPr>
      <w:b/>
      <w:bCs/>
    </w:rPr>
  </w:style>
  <w:style w:type="character" w:customStyle="1" w:styleId="link-external">
    <w:name w:val="link-external"/>
    <w:basedOn w:val="Absatz-Standardschriftart"/>
    <w:rsid w:val="003806A1"/>
  </w:style>
  <w:style w:type="character" w:styleId="Kommentarzeichen">
    <w:name w:val="annotation reference"/>
    <w:basedOn w:val="Absatz-Standardschriftart"/>
    <w:uiPriority w:val="99"/>
    <w:semiHidden/>
    <w:unhideWhenUsed/>
    <w:rsid w:val="00DB7B9D"/>
    <w:rPr>
      <w:sz w:val="16"/>
      <w:szCs w:val="16"/>
    </w:rPr>
  </w:style>
  <w:style w:type="paragraph" w:styleId="Kommentartext">
    <w:name w:val="annotation text"/>
    <w:basedOn w:val="Standard"/>
    <w:link w:val="KommentartextZchn"/>
    <w:uiPriority w:val="99"/>
    <w:semiHidden/>
    <w:unhideWhenUsed/>
    <w:rsid w:val="00DB7B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7B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B7B9D"/>
    <w:rPr>
      <w:b/>
      <w:bCs/>
    </w:rPr>
  </w:style>
  <w:style w:type="character" w:customStyle="1" w:styleId="KommentarthemaZchn">
    <w:name w:val="Kommentarthema Zchn"/>
    <w:basedOn w:val="KommentartextZchn"/>
    <w:link w:val="Kommentarthema"/>
    <w:uiPriority w:val="99"/>
    <w:semiHidden/>
    <w:rsid w:val="00DB7B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5880">
      <w:bodyDiv w:val="1"/>
      <w:marLeft w:val="0"/>
      <w:marRight w:val="0"/>
      <w:marTop w:val="0"/>
      <w:marBottom w:val="0"/>
      <w:divBdr>
        <w:top w:val="none" w:sz="0" w:space="0" w:color="auto"/>
        <w:left w:val="none" w:sz="0" w:space="0" w:color="auto"/>
        <w:bottom w:val="none" w:sz="0" w:space="0" w:color="auto"/>
        <w:right w:val="none" w:sz="0" w:space="0" w:color="auto"/>
      </w:divBdr>
    </w:div>
    <w:div w:id="1785074838">
      <w:bodyDiv w:val="1"/>
      <w:marLeft w:val="0"/>
      <w:marRight w:val="0"/>
      <w:marTop w:val="0"/>
      <w:marBottom w:val="0"/>
      <w:divBdr>
        <w:top w:val="none" w:sz="0" w:space="0" w:color="auto"/>
        <w:left w:val="none" w:sz="0" w:space="0" w:color="auto"/>
        <w:bottom w:val="none" w:sz="0" w:space="0" w:color="auto"/>
        <w:right w:val="none" w:sz="0" w:space="0" w:color="auto"/>
      </w:divBdr>
      <w:divsChild>
        <w:div w:id="898705964">
          <w:marLeft w:val="0"/>
          <w:marRight w:val="0"/>
          <w:marTop w:val="0"/>
          <w:marBottom w:val="0"/>
          <w:divBdr>
            <w:top w:val="none" w:sz="0" w:space="0" w:color="auto"/>
            <w:left w:val="none" w:sz="0" w:space="0" w:color="auto"/>
            <w:bottom w:val="none" w:sz="0" w:space="0" w:color="auto"/>
            <w:right w:val="none" w:sz="0" w:space="0" w:color="auto"/>
          </w:divBdr>
          <w:divsChild>
            <w:div w:id="384259780">
              <w:marLeft w:val="0"/>
              <w:marRight w:val="0"/>
              <w:marTop w:val="0"/>
              <w:marBottom w:val="0"/>
              <w:divBdr>
                <w:top w:val="none" w:sz="0" w:space="0" w:color="auto"/>
                <w:left w:val="none" w:sz="0" w:space="0" w:color="auto"/>
                <w:bottom w:val="none" w:sz="0" w:space="0" w:color="auto"/>
                <w:right w:val="none" w:sz="0" w:space="0" w:color="auto"/>
              </w:divBdr>
              <w:divsChild>
                <w:div w:id="100341041">
                  <w:marLeft w:val="0"/>
                  <w:marRight w:val="0"/>
                  <w:marTop w:val="0"/>
                  <w:marBottom w:val="0"/>
                  <w:divBdr>
                    <w:top w:val="none" w:sz="0" w:space="0" w:color="auto"/>
                    <w:left w:val="none" w:sz="0" w:space="0" w:color="auto"/>
                    <w:bottom w:val="none" w:sz="0" w:space="0" w:color="auto"/>
                    <w:right w:val="none" w:sz="0" w:space="0" w:color="auto"/>
                  </w:divBdr>
                  <w:divsChild>
                    <w:div w:id="325937186">
                      <w:marLeft w:val="0"/>
                      <w:marRight w:val="0"/>
                      <w:marTop w:val="0"/>
                      <w:marBottom w:val="0"/>
                      <w:divBdr>
                        <w:top w:val="none" w:sz="0" w:space="0" w:color="auto"/>
                        <w:left w:val="none" w:sz="0" w:space="0" w:color="auto"/>
                        <w:bottom w:val="none" w:sz="0" w:space="0" w:color="auto"/>
                        <w:right w:val="none" w:sz="0" w:space="0" w:color="auto"/>
                      </w:divBdr>
                      <w:divsChild>
                        <w:div w:id="246499046">
                          <w:marLeft w:val="0"/>
                          <w:marRight w:val="0"/>
                          <w:marTop w:val="0"/>
                          <w:marBottom w:val="0"/>
                          <w:divBdr>
                            <w:top w:val="none" w:sz="0" w:space="0" w:color="auto"/>
                            <w:left w:val="none" w:sz="0" w:space="0" w:color="auto"/>
                            <w:bottom w:val="none" w:sz="0" w:space="0" w:color="auto"/>
                            <w:right w:val="none" w:sz="0" w:space="0" w:color="auto"/>
                          </w:divBdr>
                          <w:divsChild>
                            <w:div w:id="1444761886">
                              <w:marLeft w:val="0"/>
                              <w:marRight w:val="0"/>
                              <w:marTop w:val="0"/>
                              <w:marBottom w:val="0"/>
                              <w:divBdr>
                                <w:top w:val="single" w:sz="6" w:space="0" w:color="FFFFFF"/>
                                <w:left w:val="single" w:sz="6" w:space="0" w:color="FFFFFF"/>
                                <w:bottom w:val="single" w:sz="6" w:space="0" w:color="FFFFFF"/>
                                <w:right w:val="single" w:sz="6" w:space="0" w:color="FFFFFF"/>
                              </w:divBdr>
                              <w:divsChild>
                                <w:div w:id="1816945410">
                                  <w:marLeft w:val="0"/>
                                  <w:marRight w:val="0"/>
                                  <w:marTop w:val="0"/>
                                  <w:marBottom w:val="0"/>
                                  <w:divBdr>
                                    <w:top w:val="none" w:sz="0" w:space="0" w:color="auto"/>
                                    <w:left w:val="none" w:sz="0" w:space="0" w:color="auto"/>
                                    <w:bottom w:val="none" w:sz="0" w:space="0" w:color="auto"/>
                                    <w:right w:val="none" w:sz="0" w:space="0" w:color="auto"/>
                                  </w:divBdr>
                                  <w:divsChild>
                                    <w:div w:id="619923604">
                                      <w:marLeft w:val="0"/>
                                      <w:marRight w:val="0"/>
                                      <w:marTop w:val="0"/>
                                      <w:marBottom w:val="0"/>
                                      <w:divBdr>
                                        <w:top w:val="none" w:sz="0" w:space="0" w:color="auto"/>
                                        <w:left w:val="none" w:sz="0" w:space="0" w:color="auto"/>
                                        <w:bottom w:val="none" w:sz="0" w:space="0" w:color="auto"/>
                                        <w:right w:val="none" w:sz="0" w:space="0" w:color="auto"/>
                                      </w:divBdr>
                                      <w:divsChild>
                                        <w:div w:id="2001156371">
                                          <w:marLeft w:val="0"/>
                                          <w:marRight w:val="0"/>
                                          <w:marTop w:val="0"/>
                                          <w:marBottom w:val="0"/>
                                          <w:divBdr>
                                            <w:top w:val="none" w:sz="0" w:space="0" w:color="auto"/>
                                            <w:left w:val="none" w:sz="0" w:space="0" w:color="auto"/>
                                            <w:bottom w:val="none" w:sz="0" w:space="0" w:color="auto"/>
                                            <w:right w:val="none" w:sz="0" w:space="0" w:color="auto"/>
                                          </w:divBdr>
                                          <w:divsChild>
                                            <w:div w:id="1980304491">
                                              <w:marLeft w:val="0"/>
                                              <w:marRight w:val="0"/>
                                              <w:marTop w:val="0"/>
                                              <w:marBottom w:val="0"/>
                                              <w:divBdr>
                                                <w:top w:val="none" w:sz="0" w:space="0" w:color="auto"/>
                                                <w:left w:val="none" w:sz="0" w:space="0" w:color="auto"/>
                                                <w:bottom w:val="none" w:sz="0" w:space="0" w:color="auto"/>
                                                <w:right w:val="none" w:sz="0" w:space="0" w:color="auto"/>
                                              </w:divBdr>
                                              <w:divsChild>
                                                <w:div w:id="1080103987">
                                                  <w:marLeft w:val="0"/>
                                                  <w:marRight w:val="0"/>
                                                  <w:marTop w:val="0"/>
                                                  <w:marBottom w:val="0"/>
                                                  <w:divBdr>
                                                    <w:top w:val="none" w:sz="0" w:space="0" w:color="auto"/>
                                                    <w:left w:val="none" w:sz="0" w:space="0" w:color="auto"/>
                                                    <w:bottom w:val="none" w:sz="0" w:space="0" w:color="auto"/>
                                                    <w:right w:val="none" w:sz="0" w:space="0" w:color="auto"/>
                                                  </w:divBdr>
                                                  <w:divsChild>
                                                    <w:div w:id="699547534">
                                                      <w:marLeft w:val="0"/>
                                                      <w:marRight w:val="0"/>
                                                      <w:marTop w:val="0"/>
                                                      <w:marBottom w:val="0"/>
                                                      <w:divBdr>
                                                        <w:top w:val="none" w:sz="0" w:space="0" w:color="auto"/>
                                                        <w:left w:val="none" w:sz="0" w:space="0" w:color="auto"/>
                                                        <w:bottom w:val="none" w:sz="0" w:space="0" w:color="auto"/>
                                                        <w:right w:val="none" w:sz="0" w:space="0" w:color="auto"/>
                                                      </w:divBdr>
                                                      <w:divsChild>
                                                        <w:div w:id="2058504832">
                                                          <w:marLeft w:val="0"/>
                                                          <w:marRight w:val="0"/>
                                                          <w:marTop w:val="0"/>
                                                          <w:marBottom w:val="0"/>
                                                          <w:divBdr>
                                                            <w:top w:val="none" w:sz="0" w:space="0" w:color="auto"/>
                                                            <w:left w:val="none" w:sz="0" w:space="0" w:color="auto"/>
                                                            <w:bottom w:val="none" w:sz="0" w:space="0" w:color="auto"/>
                                                            <w:right w:val="none" w:sz="0" w:space="0" w:color="auto"/>
                                                          </w:divBdr>
                                                          <w:divsChild>
                                                            <w:div w:id="831919018">
                                                              <w:marLeft w:val="0"/>
                                                              <w:marRight w:val="0"/>
                                                              <w:marTop w:val="0"/>
                                                              <w:marBottom w:val="0"/>
                                                              <w:divBdr>
                                                                <w:top w:val="none" w:sz="0" w:space="0" w:color="auto"/>
                                                                <w:left w:val="none" w:sz="0" w:space="0" w:color="auto"/>
                                                                <w:bottom w:val="none" w:sz="0" w:space="0" w:color="auto"/>
                                                                <w:right w:val="none" w:sz="0" w:space="0" w:color="auto"/>
                                                              </w:divBdr>
                                                              <w:divsChild>
                                                                <w:div w:id="1410225993">
                                                                  <w:marLeft w:val="0"/>
                                                                  <w:marRight w:val="0"/>
                                                                  <w:marTop w:val="0"/>
                                                                  <w:marBottom w:val="0"/>
                                                                  <w:divBdr>
                                                                    <w:top w:val="none" w:sz="0" w:space="0" w:color="auto"/>
                                                                    <w:left w:val="none" w:sz="0" w:space="0" w:color="auto"/>
                                                                    <w:bottom w:val="none" w:sz="0" w:space="0" w:color="auto"/>
                                                                    <w:right w:val="none" w:sz="0" w:space="0" w:color="auto"/>
                                                                  </w:divBdr>
                                                                  <w:divsChild>
                                                                    <w:div w:id="1496146336">
                                                                      <w:marLeft w:val="0"/>
                                                                      <w:marRight w:val="0"/>
                                                                      <w:marTop w:val="0"/>
                                                                      <w:marBottom w:val="0"/>
                                                                      <w:divBdr>
                                                                        <w:top w:val="none" w:sz="0" w:space="0" w:color="auto"/>
                                                                        <w:left w:val="none" w:sz="0" w:space="0" w:color="auto"/>
                                                                        <w:bottom w:val="none" w:sz="0" w:space="0" w:color="auto"/>
                                                                        <w:right w:val="none" w:sz="0" w:space="0" w:color="auto"/>
                                                                      </w:divBdr>
                                                                      <w:divsChild>
                                                                        <w:div w:id="1539776480">
                                                                          <w:marLeft w:val="0"/>
                                                                          <w:marRight w:val="0"/>
                                                                          <w:marTop w:val="0"/>
                                                                          <w:marBottom w:val="0"/>
                                                                          <w:divBdr>
                                                                            <w:top w:val="none" w:sz="0" w:space="0" w:color="auto"/>
                                                                            <w:left w:val="none" w:sz="0" w:space="0" w:color="auto"/>
                                                                            <w:bottom w:val="none" w:sz="0" w:space="0" w:color="auto"/>
                                                                            <w:right w:val="none" w:sz="0" w:space="0" w:color="auto"/>
                                                                          </w:divBdr>
                                                                        </w:div>
                                                                      </w:divsChild>
                                                                    </w:div>
                                                                    <w:div w:id="1428498965">
                                                                      <w:marLeft w:val="0"/>
                                                                      <w:marRight w:val="0"/>
                                                                      <w:marTop w:val="0"/>
                                                                      <w:marBottom w:val="0"/>
                                                                      <w:divBdr>
                                                                        <w:top w:val="none" w:sz="0" w:space="0" w:color="auto"/>
                                                                        <w:left w:val="none" w:sz="0" w:space="0" w:color="auto"/>
                                                                        <w:bottom w:val="none" w:sz="0" w:space="0" w:color="auto"/>
                                                                        <w:right w:val="none" w:sz="0" w:space="0" w:color="auto"/>
                                                                      </w:divBdr>
                                                                    </w:div>
                                                                    <w:div w:id="1902908347">
                                                                      <w:marLeft w:val="0"/>
                                                                      <w:marRight w:val="0"/>
                                                                      <w:marTop w:val="0"/>
                                                                      <w:marBottom w:val="0"/>
                                                                      <w:divBdr>
                                                                        <w:top w:val="none" w:sz="0" w:space="0" w:color="auto"/>
                                                                        <w:left w:val="none" w:sz="0" w:space="0" w:color="auto"/>
                                                                        <w:bottom w:val="none" w:sz="0" w:space="0" w:color="auto"/>
                                                                        <w:right w:val="none" w:sz="0" w:space="0" w:color="auto"/>
                                                                      </w:divBdr>
                                                                    </w:div>
                                                                    <w:div w:id="1857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zialeunternehmen-vorarlberg.at"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niela.kaulfus@pzwei.at" TargetMode="External"/><Relationship Id="rId4" Type="http://schemas.microsoft.com/office/2007/relationships/stylesWithEffects" Target="stylesWithEffects.xml"/><Relationship Id="rId9" Type="http://schemas.openxmlformats.org/officeDocument/2006/relationships/hyperlink" Target="mailto:koordination@sozialeunternehmen-vorarlber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C9F7-AC4D-42CE-8E4F-9F6F2CBA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8205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Pzwei. Daniela Kaulfus</dc:creator>
  <cp:lastModifiedBy>Pzwei. Daniela Kaulfus</cp:lastModifiedBy>
  <cp:revision>8</cp:revision>
  <cp:lastPrinted>2016-04-28T10:48:00Z</cp:lastPrinted>
  <dcterms:created xsi:type="dcterms:W3CDTF">2016-04-27T15:05:00Z</dcterms:created>
  <dcterms:modified xsi:type="dcterms:W3CDTF">2016-04-28T11:01:00Z</dcterms:modified>
  <dc:language>de-DE</dc:language>
</cp:coreProperties>
</file>